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B4D5" w14:textId="316318AA" w:rsidR="00220E70" w:rsidRPr="003E1280" w:rsidRDefault="005C4B52" w:rsidP="00220E70">
      <w:pPr>
        <w:autoSpaceDE w:val="0"/>
        <w:autoSpaceDN w:val="0"/>
        <w:adjustRightInd w:val="0"/>
        <w:jc w:val="right"/>
        <w:rPr>
          <w:rFonts w:ascii="HGSSoeiKakugothicUB" w:eastAsia="HGSSoeiKakugothicUB" w:hAnsi="HGSSoeiKakugothicUB" w:cs="HGMaruGothicMPRO"/>
          <w:kern w:val="0"/>
          <w:sz w:val="26"/>
          <w:szCs w:val="26"/>
        </w:rPr>
      </w:pPr>
      <w:r>
        <w:rPr>
          <w:rFonts w:ascii="HGSSoeiKakugothicUB" w:eastAsia="HGSSoeiKakugothicUB" w:hAnsi="HGSSoeiKakugothicUB" w:cs="HGMaruGothicMPRO" w:hint="eastAsia"/>
          <w:kern w:val="0"/>
          <w:sz w:val="26"/>
          <w:szCs w:val="26"/>
        </w:rPr>
        <w:t>令和４</w:t>
      </w:r>
      <w:r w:rsidR="00DC2E66">
        <w:rPr>
          <w:rFonts w:ascii="HGSSoeiKakugothicUB" w:eastAsia="HGSSoeiKakugothicUB" w:hAnsi="HGSSoeiKakugothicUB" w:cs="HGMaruGothicMPRO" w:hint="eastAsia"/>
          <w:kern w:val="0"/>
          <w:sz w:val="26"/>
          <w:szCs w:val="26"/>
        </w:rPr>
        <w:t>年</w:t>
      </w:r>
      <w:r>
        <w:rPr>
          <w:rFonts w:ascii="HGSSoeiKakugothicUB" w:eastAsia="HGSSoeiKakugothicUB" w:hAnsi="HGSSoeiKakugothicUB" w:cs="HGMaruGothicMPRO" w:hint="eastAsia"/>
          <w:kern w:val="0"/>
          <w:sz w:val="26"/>
          <w:szCs w:val="26"/>
        </w:rPr>
        <w:t>２</w:t>
      </w:r>
      <w:r w:rsidR="00DC2E66">
        <w:rPr>
          <w:rFonts w:ascii="HGSSoeiKakugothicUB" w:eastAsia="HGSSoeiKakugothicUB" w:hAnsi="HGSSoeiKakugothicUB" w:cs="HGMaruGothicMPRO" w:hint="eastAsia"/>
          <w:kern w:val="0"/>
          <w:sz w:val="26"/>
          <w:szCs w:val="26"/>
        </w:rPr>
        <w:t>月</w:t>
      </w:r>
      <w:r>
        <w:rPr>
          <w:rFonts w:ascii="HGSSoeiKakugothicUB" w:eastAsia="HGSSoeiKakugothicUB" w:hAnsi="HGSSoeiKakugothicUB" w:cs="HGMaruGothicMPRO" w:hint="eastAsia"/>
          <w:kern w:val="0"/>
          <w:sz w:val="26"/>
          <w:szCs w:val="26"/>
        </w:rPr>
        <w:t>１</w:t>
      </w:r>
      <w:r w:rsidR="00DC2E66">
        <w:rPr>
          <w:rFonts w:ascii="HGSSoeiKakugothicUB" w:eastAsia="HGSSoeiKakugothicUB" w:hAnsi="HGSSoeiKakugothicUB" w:cs="HGMaruGothicMPRO" w:hint="eastAsia"/>
          <w:kern w:val="0"/>
          <w:sz w:val="26"/>
          <w:szCs w:val="26"/>
        </w:rPr>
        <w:t>日</w:t>
      </w:r>
    </w:p>
    <w:tbl>
      <w:tblPr>
        <w:tblStyle w:val="a7"/>
        <w:tblW w:w="8789" w:type="dxa"/>
        <w:tblLook w:val="04A0" w:firstRow="1" w:lastRow="0" w:firstColumn="1" w:lastColumn="0" w:noHBand="0" w:noVBand="1"/>
      </w:tblPr>
      <w:tblGrid>
        <w:gridCol w:w="8789"/>
      </w:tblGrid>
      <w:tr w:rsidR="00996AF6" w14:paraId="3ACE9369" w14:textId="77777777" w:rsidTr="00CB0824">
        <w:trPr>
          <w:trHeight w:val="827"/>
        </w:trPr>
        <w:tc>
          <w:tcPr>
            <w:tcW w:w="8789" w:type="dxa"/>
            <w:tcBorders>
              <w:top w:val="thinThickThinSmallGap" w:sz="24" w:space="0" w:color="auto"/>
              <w:left w:val="nil"/>
              <w:bottom w:val="thinThickThinSmallGap" w:sz="24" w:space="0" w:color="auto"/>
              <w:right w:val="nil"/>
            </w:tcBorders>
          </w:tcPr>
          <w:p w14:paraId="20DB47DE" w14:textId="77777777" w:rsidR="00E94A9D" w:rsidRPr="00E94A9D" w:rsidRDefault="00E94A9D" w:rsidP="00E94A9D">
            <w:pPr>
              <w:autoSpaceDE w:val="0"/>
              <w:autoSpaceDN w:val="0"/>
              <w:adjustRightInd w:val="0"/>
              <w:rPr>
                <w:rFonts w:ascii="HGMaruGothicMPRO" w:eastAsia="HGMaruGothicMPRO" w:hAnsi="HGMaruGothicMPRO" w:cs="HGMaruGothicMPRO"/>
                <w:kern w:val="0"/>
                <w:sz w:val="6"/>
              </w:rPr>
            </w:pPr>
          </w:p>
          <w:p w14:paraId="1760C620" w14:textId="77777777" w:rsidR="00CB0824" w:rsidRPr="00CB0824" w:rsidRDefault="00CB0824" w:rsidP="00E94A9D">
            <w:pPr>
              <w:autoSpaceDE w:val="0"/>
              <w:autoSpaceDN w:val="0"/>
              <w:adjustRightInd w:val="0"/>
              <w:jc w:val="center"/>
              <w:rPr>
                <w:rFonts w:ascii="HGMaruGothicMPRO" w:eastAsia="HGMaruGothicMPRO" w:hAnsi="HGMaruGothicMPRO" w:cs="HGMaruGothicMPRO"/>
                <w:kern w:val="0"/>
                <w:sz w:val="6"/>
              </w:rPr>
            </w:pPr>
          </w:p>
          <w:p w14:paraId="10D58D1C" w14:textId="4663C8DA" w:rsidR="00E94712" w:rsidRDefault="00E94712" w:rsidP="00E94A9D">
            <w:pPr>
              <w:autoSpaceDE w:val="0"/>
              <w:autoSpaceDN w:val="0"/>
              <w:adjustRightInd w:val="0"/>
              <w:jc w:val="center"/>
              <w:rPr>
                <w:rFonts w:ascii="HGMaruGothicMPRO" w:eastAsia="HGMaruGothicMPRO" w:hAnsi="HGMaruGothicMPRO" w:cs="HGMaruGothicMPRO"/>
                <w:kern w:val="0"/>
                <w:sz w:val="24"/>
              </w:rPr>
            </w:pPr>
            <w:r w:rsidRPr="00E94712">
              <w:rPr>
                <w:rFonts w:ascii="HGMaruGothicMPRO" w:eastAsia="HGMaruGothicMPRO" w:hAnsi="HGMaruGothicMPRO" w:cs="HGMaruGothicMPRO" w:hint="eastAsia"/>
                <w:kern w:val="0"/>
                <w:sz w:val="24"/>
                <w:bdr w:val="single" w:sz="4" w:space="0" w:color="auto"/>
              </w:rPr>
              <w:t>書面</w:t>
            </w:r>
            <w:r w:rsidR="007A2AE8">
              <w:rPr>
                <w:rFonts w:ascii="HGMaruGothicMPRO" w:eastAsia="HGMaruGothicMPRO" w:hAnsi="HGMaruGothicMPRO" w:cs="HGMaruGothicMPRO" w:hint="eastAsia"/>
                <w:kern w:val="0"/>
                <w:sz w:val="24"/>
                <w:bdr w:val="single" w:sz="4" w:space="0" w:color="auto"/>
              </w:rPr>
              <w:t>開催</w:t>
            </w:r>
          </w:p>
          <w:p w14:paraId="769D6F1F" w14:textId="205C527F" w:rsidR="00996AF6" w:rsidRDefault="00DC2E66" w:rsidP="00E94A9D">
            <w:pPr>
              <w:autoSpaceDE w:val="0"/>
              <w:autoSpaceDN w:val="0"/>
              <w:adjustRightInd w:val="0"/>
              <w:jc w:val="center"/>
              <w:rPr>
                <w:rFonts w:ascii="HGMaruGothicMPRO" w:eastAsia="HGMaruGothicMPRO" w:hAnsi="HGMaruGothicMPRO" w:cs="HGMaruGothicMPRO"/>
                <w:kern w:val="0"/>
                <w:sz w:val="24"/>
              </w:rPr>
            </w:pPr>
            <w:r>
              <w:rPr>
                <w:rFonts w:ascii="HGMaruGothicMPRO" w:eastAsia="HGMaruGothicMPRO" w:hAnsi="HGMaruGothicMPRO" w:cs="HGMaruGothicMPRO" w:hint="eastAsia"/>
                <w:kern w:val="0"/>
                <w:sz w:val="24"/>
              </w:rPr>
              <w:t>『</w:t>
            </w:r>
            <w:r w:rsidR="005C4B52">
              <w:rPr>
                <w:rFonts w:ascii="HGMaruGothicMPRO" w:eastAsia="HGMaruGothicMPRO" w:hAnsi="HGMaruGothicMPRO" w:cs="HGMaruGothicMPRO" w:hint="eastAsia"/>
                <w:kern w:val="0"/>
                <w:sz w:val="24"/>
              </w:rPr>
              <w:t>令和3年度 第１回秋田</w:t>
            </w:r>
            <w:r w:rsidR="00996AF6" w:rsidRPr="00220E70">
              <w:rPr>
                <w:rFonts w:ascii="HGMaruGothicMPRO" w:eastAsia="HGMaruGothicMPRO" w:hAnsi="HGMaruGothicMPRO" w:cs="HGMaruGothicMPRO" w:hint="eastAsia"/>
                <w:kern w:val="0"/>
                <w:sz w:val="24"/>
              </w:rPr>
              <w:t>交通圏タクシー</w:t>
            </w:r>
            <w:r w:rsidR="00996AF6">
              <w:rPr>
                <w:rFonts w:ascii="HGMaruGothicMPRO" w:eastAsia="HGMaruGothicMPRO" w:hAnsi="HGMaruGothicMPRO" w:cs="HGMaruGothicMPRO" w:hint="eastAsia"/>
                <w:kern w:val="0"/>
                <w:sz w:val="24"/>
              </w:rPr>
              <w:t>地域</w:t>
            </w:r>
            <w:r w:rsidR="0005140C">
              <w:rPr>
                <w:rFonts w:ascii="HGMaruGothicMPRO" w:eastAsia="HGMaruGothicMPRO" w:hAnsi="HGMaruGothicMPRO" w:cs="HGMaruGothicMPRO" w:hint="eastAsia"/>
                <w:kern w:val="0"/>
                <w:sz w:val="24"/>
              </w:rPr>
              <w:t>協議会』</w:t>
            </w:r>
            <w:r w:rsidR="00996AF6" w:rsidRPr="00220E70">
              <w:rPr>
                <w:rFonts w:ascii="HGMaruGothicMPRO" w:eastAsia="HGMaruGothicMPRO" w:hAnsi="HGMaruGothicMPRO" w:cs="HGMaruGothicMPRO" w:hint="eastAsia"/>
                <w:kern w:val="0"/>
                <w:sz w:val="24"/>
              </w:rPr>
              <w:t>の開催について</w:t>
            </w:r>
          </w:p>
          <w:p w14:paraId="10BCECA1" w14:textId="77777777" w:rsidR="006B13BB" w:rsidRPr="00E94A9D" w:rsidRDefault="006B13BB" w:rsidP="00E94A9D">
            <w:pPr>
              <w:autoSpaceDE w:val="0"/>
              <w:autoSpaceDN w:val="0"/>
              <w:adjustRightInd w:val="0"/>
              <w:jc w:val="center"/>
              <w:rPr>
                <w:rFonts w:ascii="HGMaruGothicMPRO" w:eastAsia="HGMaruGothicMPRO" w:hAnsi="HGMaruGothicMPRO" w:cs="HGMaruGothicMPRO"/>
                <w:kern w:val="0"/>
                <w:sz w:val="24"/>
              </w:rPr>
            </w:pPr>
            <w:r>
              <w:rPr>
                <w:rFonts w:ascii="HGMaruGothicMPRO" w:eastAsia="HGMaruGothicMPRO" w:hAnsi="HGMaruGothicMPRO" w:cs="HGMaruGothicMPRO" w:hint="eastAsia"/>
                <w:kern w:val="0"/>
                <w:sz w:val="24"/>
              </w:rPr>
              <w:t>（</w:t>
            </w:r>
            <w:r w:rsidRPr="006B13BB">
              <w:rPr>
                <w:rFonts w:ascii="HGMaruGothicMPRO" w:eastAsia="HGMaruGothicMPRO" w:hAnsi="HGMaruGothicMPRO" w:hint="eastAsia"/>
                <w:sz w:val="22"/>
                <w:szCs w:val="23"/>
              </w:rPr>
              <w:t>構成員として参加を希望される方</w:t>
            </w:r>
            <w:r>
              <w:rPr>
                <w:rFonts w:ascii="HGMaruGothicMPRO" w:eastAsia="HGMaruGothicMPRO" w:hAnsi="HGMaruGothicMPRO" w:hint="eastAsia"/>
                <w:sz w:val="22"/>
                <w:szCs w:val="23"/>
              </w:rPr>
              <w:t>へ）</w:t>
            </w:r>
          </w:p>
        </w:tc>
      </w:tr>
    </w:tbl>
    <w:p w14:paraId="2E0BDCB0" w14:textId="610913B1" w:rsidR="005C4B52" w:rsidRPr="00B57F37" w:rsidRDefault="005C4B52" w:rsidP="005958DD">
      <w:pPr>
        <w:ind w:firstLineChars="100" w:firstLine="140"/>
        <w:rPr>
          <w:rFonts w:ascii="HGMaruGothicMPRO" w:eastAsia="HGMaruGothicMPRO" w:hAnsi="HGMaruGothicMPRO"/>
          <w:sz w:val="14"/>
          <w:szCs w:val="16"/>
        </w:rPr>
      </w:pPr>
    </w:p>
    <w:p w14:paraId="6CEECFAB" w14:textId="604DAD35" w:rsidR="00A20204" w:rsidRPr="007A2AE8" w:rsidRDefault="0048616F" w:rsidP="0048616F">
      <w:pPr>
        <w:ind w:firstLineChars="100" w:firstLine="220"/>
        <w:rPr>
          <w:rFonts w:ascii="HGMaruGothicMPRO" w:eastAsia="HGMaruGothicMPRO" w:hAnsi="HGMaruGothicMPRO" w:cs="Tahoma"/>
          <w:sz w:val="22"/>
          <w:szCs w:val="22"/>
          <w:shd w:val="clear" w:color="auto" w:fill="FFFFFF"/>
        </w:rPr>
      </w:pPr>
      <w:r w:rsidRPr="007A2AE8">
        <w:rPr>
          <w:rFonts w:ascii="HGMaruGothicMPRO" w:eastAsia="HGMaruGothicMPRO" w:hAnsi="HGMaruGothicMPRO" w:cs="Tahoma" w:hint="eastAsia"/>
          <w:sz w:val="22"/>
          <w:szCs w:val="22"/>
          <w:shd w:val="clear" w:color="auto" w:fill="FFFFFF"/>
        </w:rPr>
        <w:t>今般</w:t>
      </w:r>
      <w:r w:rsidR="00E94712" w:rsidRPr="007A2AE8">
        <w:rPr>
          <w:rFonts w:ascii="HGMaruGothicMPRO" w:eastAsia="HGMaruGothicMPRO" w:hAnsi="HGMaruGothicMPRO" w:cs="Tahoma"/>
          <w:sz w:val="22"/>
          <w:szCs w:val="22"/>
          <w:shd w:val="clear" w:color="auto" w:fill="FFFFFF"/>
        </w:rPr>
        <w:t>、</w:t>
      </w:r>
      <w:r w:rsidR="00A20204" w:rsidRPr="007A2AE8">
        <w:rPr>
          <w:rFonts w:ascii="HGMaruGothicMPRO" w:eastAsia="HGMaruGothicMPRO" w:hAnsi="HGMaruGothicMPRO" w:cs="Tahoma" w:hint="eastAsia"/>
          <w:sz w:val="22"/>
          <w:szCs w:val="22"/>
          <w:shd w:val="clear" w:color="auto" w:fill="FFFFFF"/>
        </w:rPr>
        <w:t>東北運輸局</w:t>
      </w:r>
      <w:r w:rsidR="00E94712" w:rsidRPr="007A2AE8">
        <w:rPr>
          <w:rFonts w:ascii="HGMaruGothicMPRO" w:eastAsia="HGMaruGothicMPRO" w:hAnsi="HGMaruGothicMPRO" w:cs="Tahoma"/>
          <w:sz w:val="22"/>
          <w:szCs w:val="22"/>
          <w:shd w:val="clear" w:color="auto" w:fill="FFFFFF"/>
        </w:rPr>
        <w:t>長から、</w:t>
      </w:r>
      <w:r w:rsidR="00A20204" w:rsidRPr="007A2AE8">
        <w:rPr>
          <w:rFonts w:ascii="HGMaruGothicMPRO" w:eastAsia="HGMaruGothicMPRO" w:hAnsi="HGMaruGothicMPRO" w:cs="Tahoma" w:hint="eastAsia"/>
          <w:sz w:val="22"/>
          <w:szCs w:val="22"/>
          <w:shd w:val="clear" w:color="auto" w:fill="FFFFFF"/>
        </w:rPr>
        <w:t>秋田交通圏</w:t>
      </w:r>
      <w:r w:rsidR="00E94712" w:rsidRPr="007A2AE8">
        <w:rPr>
          <w:rFonts w:ascii="HGMaruGothicMPRO" w:eastAsia="HGMaruGothicMPRO" w:hAnsi="HGMaruGothicMPRO" w:cs="Tahoma"/>
          <w:sz w:val="22"/>
          <w:szCs w:val="22"/>
          <w:shd w:val="clear" w:color="auto" w:fill="FFFFFF"/>
        </w:rPr>
        <w:t>が</w:t>
      </w:r>
      <w:r w:rsidR="00A20204" w:rsidRPr="007A2AE8">
        <w:rPr>
          <w:rFonts w:ascii="HGMaruGothicMPRO" w:eastAsia="HGMaruGothicMPRO" w:hAnsi="HGMaruGothicMPRO" w:cs="Tahoma" w:hint="eastAsia"/>
          <w:sz w:val="22"/>
          <w:szCs w:val="22"/>
          <w:shd w:val="clear" w:color="auto" w:fill="FFFFFF"/>
        </w:rPr>
        <w:t>「</w:t>
      </w:r>
      <w:r w:rsidR="00E94712" w:rsidRPr="007A2AE8">
        <w:rPr>
          <w:rFonts w:ascii="HGMaruGothicMPRO" w:eastAsia="HGMaruGothicMPRO" w:hAnsi="HGMaruGothicMPRO" w:cs="Tahoma"/>
          <w:sz w:val="22"/>
          <w:szCs w:val="22"/>
          <w:shd w:val="clear" w:color="auto" w:fill="FFFFFF"/>
        </w:rPr>
        <w:t>特定地域及び準特定地域における一般乗用旅客自動車運送事業の適正化及び活性化に関する特別措置法</w:t>
      </w:r>
      <w:r w:rsidR="00A20204" w:rsidRPr="007A2AE8">
        <w:rPr>
          <w:rFonts w:ascii="HGMaruGothicMPRO" w:eastAsia="HGMaruGothicMPRO" w:hAnsi="HGMaruGothicMPRO" w:cs="Tahoma" w:hint="eastAsia"/>
          <w:sz w:val="22"/>
          <w:szCs w:val="22"/>
          <w:shd w:val="clear" w:color="auto" w:fill="FFFFFF"/>
        </w:rPr>
        <w:t>」</w:t>
      </w:r>
      <w:r w:rsidR="00E94712" w:rsidRPr="007A2AE8">
        <w:rPr>
          <w:rFonts w:ascii="HGMaruGothicMPRO" w:eastAsia="HGMaruGothicMPRO" w:hAnsi="HGMaruGothicMPRO" w:cs="Tahoma"/>
          <w:sz w:val="22"/>
          <w:szCs w:val="22"/>
          <w:shd w:val="clear" w:color="auto" w:fill="FFFFFF"/>
        </w:rPr>
        <w:t>第３条に基づく特定地域の指定条件に該当（当該営業区域における協議会の同意を除く。）しているため、特定地域指定を希望するか否か議論し報告するよう指示がありました。</w:t>
      </w:r>
    </w:p>
    <w:p w14:paraId="2FDC7C1D" w14:textId="571DAD74" w:rsidR="00E94712" w:rsidRPr="00B57F37" w:rsidRDefault="00E94712" w:rsidP="005958DD">
      <w:pPr>
        <w:ind w:firstLineChars="100" w:firstLine="220"/>
        <w:rPr>
          <w:rFonts w:ascii="HGMaruGothicMPRO" w:eastAsia="HGMaruGothicMPRO" w:hAnsi="HGMaruGothicMPRO" w:cs="Tahoma"/>
          <w:color w:val="000000"/>
          <w:sz w:val="22"/>
          <w:szCs w:val="22"/>
          <w:shd w:val="clear" w:color="auto" w:fill="FFFFFF"/>
        </w:rPr>
      </w:pPr>
      <w:r w:rsidRPr="007A2AE8">
        <w:rPr>
          <w:rFonts w:ascii="HGMaruGothicMPRO" w:eastAsia="HGMaruGothicMPRO" w:hAnsi="HGMaruGothicMPRO" w:cs="Tahoma"/>
          <w:sz w:val="22"/>
          <w:szCs w:val="22"/>
          <w:shd w:val="clear" w:color="auto" w:fill="FFFFFF"/>
        </w:rPr>
        <w:t>本来であれば、協議会を開催した上で、ご審議いただくところではありますが、国土交通省自動車局旅客課長通達により、新型コロナウィルス感染症による影響を踏まえ、準特定地域</w:t>
      </w:r>
      <w:r w:rsidR="0048616F" w:rsidRPr="007A2AE8">
        <w:rPr>
          <w:rFonts w:ascii="HGMaruGothicMPRO" w:eastAsia="HGMaruGothicMPRO" w:hAnsi="HGMaruGothicMPRO" w:cs="Tahoma" w:hint="eastAsia"/>
          <w:sz w:val="22"/>
          <w:szCs w:val="22"/>
          <w:shd w:val="clear" w:color="auto" w:fill="FFFFFF"/>
        </w:rPr>
        <w:t>の</w:t>
      </w:r>
      <w:r w:rsidRPr="007A2AE8">
        <w:rPr>
          <w:rFonts w:ascii="HGMaruGothicMPRO" w:eastAsia="HGMaruGothicMPRO" w:hAnsi="HGMaruGothicMPRO" w:cs="Tahoma"/>
          <w:sz w:val="22"/>
          <w:szCs w:val="22"/>
          <w:shd w:val="clear" w:color="auto" w:fill="FFFFFF"/>
        </w:rPr>
        <w:t>協議会を書面の郵送又は持ち回りで行うことができるとされておりますので、下</w:t>
      </w:r>
      <w:r w:rsidRPr="00B57F37">
        <w:rPr>
          <w:rFonts w:ascii="HGMaruGothicMPRO" w:eastAsia="HGMaruGothicMPRO" w:hAnsi="HGMaruGothicMPRO" w:cs="Tahoma"/>
          <w:color w:val="000000"/>
          <w:sz w:val="22"/>
          <w:szCs w:val="22"/>
          <w:shd w:val="clear" w:color="auto" w:fill="FFFFFF"/>
        </w:rPr>
        <w:t>記のとおり書面の郵送</w:t>
      </w:r>
      <w:r w:rsidR="00B57F37">
        <w:rPr>
          <w:rFonts w:ascii="HGMaruGothicMPRO" w:eastAsia="HGMaruGothicMPRO" w:hAnsi="HGMaruGothicMPRO" w:cs="Tahoma" w:hint="eastAsia"/>
          <w:color w:val="000000"/>
          <w:sz w:val="22"/>
          <w:szCs w:val="22"/>
          <w:shd w:val="clear" w:color="auto" w:fill="FFFFFF"/>
        </w:rPr>
        <w:t>（書面開催）</w:t>
      </w:r>
      <w:r w:rsidRPr="00B57F37">
        <w:rPr>
          <w:rFonts w:ascii="HGMaruGothicMPRO" w:eastAsia="HGMaruGothicMPRO" w:hAnsi="HGMaruGothicMPRO" w:cs="Tahoma"/>
          <w:color w:val="000000"/>
          <w:sz w:val="22"/>
          <w:szCs w:val="22"/>
          <w:shd w:val="clear" w:color="auto" w:fill="FFFFFF"/>
        </w:rPr>
        <w:t>による意見の聴取及び議決とさせていただきますことを</w:t>
      </w:r>
      <w:r w:rsidR="00CF425D" w:rsidRPr="00B57F37">
        <w:rPr>
          <w:rFonts w:ascii="HGMaruGothicMPRO" w:eastAsia="HGMaruGothicMPRO" w:hAnsi="HGMaruGothicMPRO" w:cs="Tahoma" w:hint="eastAsia"/>
          <w:color w:val="000000"/>
          <w:sz w:val="22"/>
          <w:szCs w:val="22"/>
          <w:shd w:val="clear" w:color="auto" w:fill="FFFFFF"/>
        </w:rPr>
        <w:t>設置要綱第</w:t>
      </w:r>
      <w:r w:rsidR="00033204" w:rsidRPr="00B57F37">
        <w:rPr>
          <w:rFonts w:ascii="HGMaruGothicMPRO" w:eastAsia="HGMaruGothicMPRO" w:hAnsi="HGMaruGothicMPRO" w:cs="Tahoma" w:hint="eastAsia"/>
          <w:color w:val="000000"/>
          <w:sz w:val="22"/>
          <w:szCs w:val="22"/>
          <w:shd w:val="clear" w:color="auto" w:fill="FFFFFF"/>
        </w:rPr>
        <w:t>５</w:t>
      </w:r>
      <w:r w:rsidR="00CF425D" w:rsidRPr="00B57F37">
        <w:rPr>
          <w:rFonts w:ascii="HGMaruGothicMPRO" w:eastAsia="HGMaruGothicMPRO" w:hAnsi="HGMaruGothicMPRO" w:cs="Tahoma" w:hint="eastAsia"/>
          <w:color w:val="000000"/>
          <w:sz w:val="22"/>
          <w:szCs w:val="22"/>
          <w:shd w:val="clear" w:color="auto" w:fill="FFFFFF"/>
        </w:rPr>
        <w:t>条</w:t>
      </w:r>
      <w:r w:rsidR="00033204" w:rsidRPr="00B57F37">
        <w:rPr>
          <w:rFonts w:ascii="HGMaruGothicMPRO" w:eastAsia="HGMaruGothicMPRO" w:hAnsi="HGMaruGothicMPRO" w:cs="Tahoma" w:hint="eastAsia"/>
          <w:color w:val="000000"/>
          <w:sz w:val="22"/>
          <w:szCs w:val="22"/>
          <w:shd w:val="clear" w:color="auto" w:fill="FFFFFF"/>
        </w:rPr>
        <w:t>第１４項</w:t>
      </w:r>
      <w:r w:rsidR="00033204" w:rsidRPr="00B57F37">
        <w:rPr>
          <w:rFonts w:ascii="HGMaruGothicMPRO" w:eastAsia="HGMaruGothicMPRO" w:hAnsi="HGMaruGothicMPRO" w:cs="Tahoma" w:hint="eastAsia"/>
          <w:color w:val="000000"/>
          <w:sz w:val="22"/>
          <w:szCs w:val="22"/>
          <w:shd w:val="clear" w:color="auto" w:fill="FFFFFF"/>
          <w:vertAlign w:val="superscript"/>
        </w:rPr>
        <w:t>※</w:t>
      </w:r>
      <w:r w:rsidR="00033204" w:rsidRPr="00B57F37">
        <w:rPr>
          <w:rFonts w:ascii="HGMaruGothicMPRO" w:eastAsia="HGMaruGothicMPRO" w:hAnsi="HGMaruGothicMPRO" w:cs="Tahoma" w:hint="eastAsia"/>
          <w:color w:val="000000"/>
          <w:sz w:val="22"/>
          <w:szCs w:val="22"/>
          <w:shd w:val="clear" w:color="auto" w:fill="FFFFFF"/>
        </w:rPr>
        <w:t>の規定により公表</w:t>
      </w:r>
      <w:r w:rsidRPr="00B57F37">
        <w:rPr>
          <w:rFonts w:ascii="HGMaruGothicMPRO" w:eastAsia="HGMaruGothicMPRO" w:hAnsi="HGMaruGothicMPRO" w:cs="Tahoma"/>
          <w:color w:val="000000"/>
          <w:sz w:val="22"/>
          <w:szCs w:val="22"/>
          <w:shd w:val="clear" w:color="auto" w:fill="FFFFFF"/>
        </w:rPr>
        <w:t>します。</w:t>
      </w:r>
    </w:p>
    <w:p w14:paraId="0F3CF7C8" w14:textId="79AC8B02" w:rsidR="005958DD" w:rsidRPr="00B57F37" w:rsidRDefault="00A20204" w:rsidP="00A20204">
      <w:pPr>
        <w:ind w:firstLineChars="100" w:firstLine="220"/>
        <w:rPr>
          <w:rFonts w:ascii="HGMaruGothicMPRO" w:eastAsia="HGMaruGothicMPRO" w:hAnsi="HGMaruGothicMPRO"/>
          <w:sz w:val="22"/>
          <w:szCs w:val="22"/>
        </w:rPr>
      </w:pPr>
      <w:r w:rsidRPr="00B57F37">
        <w:rPr>
          <w:rFonts w:ascii="HGMaruGothicMPRO" w:eastAsia="HGMaruGothicMPRO" w:hAnsi="HGMaruGothicMPRO" w:cs="Tahoma" w:hint="eastAsia"/>
          <w:color w:val="000000"/>
          <w:sz w:val="22"/>
          <w:szCs w:val="22"/>
          <w:shd w:val="clear" w:color="auto" w:fill="FFFFFF"/>
        </w:rPr>
        <w:t>つきましては、</w:t>
      </w:r>
      <w:r w:rsidR="005958DD" w:rsidRPr="00B57F37">
        <w:rPr>
          <w:rFonts w:ascii="HGMaruGothicMPRO" w:eastAsia="HGMaruGothicMPRO" w:hAnsi="HGMaruGothicMPRO" w:hint="eastAsia"/>
          <w:sz w:val="22"/>
          <w:szCs w:val="22"/>
        </w:rPr>
        <w:t>本協議会に構成員として参加を希望される方は、</w:t>
      </w:r>
      <w:r w:rsidR="005958DD" w:rsidRPr="00B57F37">
        <w:rPr>
          <w:rFonts w:ascii="HGMaruGothicMPRO" w:eastAsia="HGMaruGothicMPRO" w:hAnsi="HGMaruGothicMPRO" w:cs="ＭＳ ゴシック"/>
          <w:sz w:val="22"/>
          <w:szCs w:val="22"/>
        </w:rPr>
        <w:t>設置要綱第４条第３項</w:t>
      </w:r>
      <w:r w:rsidR="005958DD" w:rsidRPr="00B57F37">
        <w:rPr>
          <w:rFonts w:ascii="HGMaruGothicMPRO" w:eastAsia="HGMaruGothicMPRO" w:hAnsi="HGMaruGothicMPRO" w:cs="ＭＳ ゴシック" w:hint="eastAsia"/>
          <w:sz w:val="22"/>
          <w:szCs w:val="22"/>
        </w:rPr>
        <w:t>の規定</w:t>
      </w:r>
      <w:r w:rsidR="00033204" w:rsidRPr="00B57F37">
        <w:rPr>
          <w:rFonts w:ascii="HGMaruGothicMPRO" w:eastAsia="HGMaruGothicMPRO" w:hAnsi="HGMaruGothicMPRO" w:cs="ＭＳ 明朝" w:hint="eastAsia"/>
          <w:sz w:val="22"/>
          <w:szCs w:val="22"/>
          <w:vertAlign w:val="superscript"/>
        </w:rPr>
        <w:t>※</w:t>
      </w:r>
      <w:r w:rsidR="005958DD" w:rsidRPr="00B57F37">
        <w:rPr>
          <w:rFonts w:ascii="HGMaruGothicMPRO" w:eastAsia="HGMaruGothicMPRO" w:hAnsi="HGMaruGothicMPRO" w:cs="ＭＳ ゴシック" w:hint="eastAsia"/>
          <w:sz w:val="22"/>
          <w:szCs w:val="22"/>
        </w:rPr>
        <w:t>に</w:t>
      </w:r>
      <w:r w:rsidR="00033204" w:rsidRPr="00B57F37">
        <w:rPr>
          <w:rFonts w:ascii="HGMaruGothicMPRO" w:eastAsia="HGMaruGothicMPRO" w:hAnsi="HGMaruGothicMPRO" w:cs="ＭＳ ゴシック" w:hint="eastAsia"/>
          <w:sz w:val="22"/>
          <w:szCs w:val="22"/>
        </w:rPr>
        <w:t>ある「協議会</w:t>
      </w:r>
      <w:r w:rsidR="005958DD" w:rsidRPr="00B57F37">
        <w:rPr>
          <w:rFonts w:ascii="HGMaruGothicMPRO" w:eastAsia="HGMaruGothicMPRO" w:hAnsi="HGMaruGothicMPRO" w:hint="eastAsia"/>
          <w:sz w:val="22"/>
          <w:szCs w:val="22"/>
        </w:rPr>
        <w:t>開催日30日前</w:t>
      </w:r>
      <w:r w:rsidR="00033204" w:rsidRPr="00B57F37">
        <w:rPr>
          <w:rFonts w:ascii="HGMaruGothicMPRO" w:eastAsia="HGMaruGothicMPRO" w:hAnsi="HGMaruGothicMPRO" w:hint="eastAsia"/>
          <w:sz w:val="22"/>
          <w:szCs w:val="22"/>
        </w:rPr>
        <w:t>まで」の２</w:t>
      </w:r>
      <w:r w:rsidR="005958DD" w:rsidRPr="00B57F37">
        <w:rPr>
          <w:rFonts w:ascii="HGMaruGothicMPRO" w:eastAsia="HGMaruGothicMPRO" w:hAnsi="HGMaruGothicMPRO" w:hint="eastAsia"/>
          <w:sz w:val="22"/>
          <w:szCs w:val="22"/>
        </w:rPr>
        <w:t>月</w:t>
      </w:r>
      <w:r w:rsidR="00033204" w:rsidRPr="00B57F37">
        <w:rPr>
          <w:rFonts w:ascii="HGMaruGothicMPRO" w:eastAsia="HGMaruGothicMPRO" w:hAnsi="HGMaruGothicMPRO" w:hint="eastAsia"/>
          <w:sz w:val="22"/>
          <w:szCs w:val="22"/>
        </w:rPr>
        <w:t>１５</w:t>
      </w:r>
      <w:r w:rsidR="005958DD" w:rsidRPr="00B57F37">
        <w:rPr>
          <w:rFonts w:ascii="HGMaruGothicMPRO" w:eastAsia="HGMaruGothicMPRO" w:hAnsi="HGMaruGothicMPRO" w:hint="eastAsia"/>
          <w:sz w:val="22"/>
          <w:szCs w:val="22"/>
        </w:rPr>
        <w:t>日（</w:t>
      </w:r>
      <w:r w:rsidR="00033204" w:rsidRPr="00B57F37">
        <w:rPr>
          <w:rFonts w:ascii="HGMaruGothicMPRO" w:eastAsia="HGMaruGothicMPRO" w:hAnsi="HGMaruGothicMPRO" w:hint="eastAsia"/>
          <w:sz w:val="22"/>
          <w:szCs w:val="22"/>
        </w:rPr>
        <w:t>火</w:t>
      </w:r>
      <w:r w:rsidR="005958DD" w:rsidRPr="00B57F37">
        <w:rPr>
          <w:rFonts w:ascii="HGMaruGothicMPRO" w:eastAsia="HGMaruGothicMPRO" w:hAnsi="HGMaruGothicMPRO" w:hint="eastAsia"/>
          <w:sz w:val="22"/>
          <w:szCs w:val="22"/>
        </w:rPr>
        <w:t>）までに、問い合わせ先へ別添《申出書》にてお申し出下さい。（ＦＡＸ可）</w:t>
      </w:r>
    </w:p>
    <w:p w14:paraId="30FA6CC1" w14:textId="77777777" w:rsidR="005958DD" w:rsidRPr="00E94A9D" w:rsidRDefault="005958DD" w:rsidP="005958DD">
      <w:pPr>
        <w:spacing w:line="348" w:lineRule="exact"/>
        <w:rPr>
          <w:rFonts w:ascii="HGMaruGothicMPRO" w:eastAsia="HGMaruGothicMPRO" w:hAnsi="HGMaruGothicMPRO"/>
          <w:sz w:val="16"/>
          <w:szCs w:val="23"/>
        </w:rPr>
      </w:pPr>
    </w:p>
    <w:p w14:paraId="122AEB54" w14:textId="77777777" w:rsidR="005958DD" w:rsidRDefault="005958DD" w:rsidP="005958DD">
      <w:pPr>
        <w:jc w:val="center"/>
        <w:rPr>
          <w:rFonts w:ascii="HGMaruGothicMPRO" w:eastAsia="HGMaruGothicMPRO" w:hAnsi="HGMaruGothicMPRO"/>
          <w:sz w:val="23"/>
          <w:szCs w:val="23"/>
        </w:rPr>
      </w:pPr>
      <w:r>
        <w:rPr>
          <w:rFonts w:ascii="HGMaruGothicMPRO" w:eastAsia="HGMaruGothicMPRO" w:hAnsi="HGMaruGothicMPRO" w:hint="eastAsia"/>
          <w:sz w:val="23"/>
          <w:szCs w:val="23"/>
        </w:rPr>
        <w:t>記</w:t>
      </w:r>
    </w:p>
    <w:p w14:paraId="1392A65F" w14:textId="77777777" w:rsidR="005958DD" w:rsidRPr="00E94A9D" w:rsidRDefault="005958DD" w:rsidP="005958DD">
      <w:pPr>
        <w:autoSpaceDE w:val="0"/>
        <w:autoSpaceDN w:val="0"/>
        <w:adjustRightInd w:val="0"/>
        <w:jc w:val="left"/>
        <w:rPr>
          <w:rFonts w:ascii="HGMaruGothicMPRO" w:eastAsia="HGMaruGothicMPRO" w:hAnsi="HGMaruGothicMPRO" w:cs="HGMaruGothicMPRO"/>
          <w:kern w:val="0"/>
          <w:sz w:val="16"/>
          <w:szCs w:val="23"/>
        </w:rPr>
      </w:pPr>
    </w:p>
    <w:p w14:paraId="7C054E78" w14:textId="73854558" w:rsidR="005958DD" w:rsidRDefault="005958DD" w:rsidP="005958DD">
      <w:pPr>
        <w:autoSpaceDE w:val="0"/>
        <w:autoSpaceDN w:val="0"/>
        <w:adjustRightInd w:val="0"/>
        <w:ind w:firstLineChars="100" w:firstLine="230"/>
        <w:jc w:val="left"/>
        <w:rPr>
          <w:rFonts w:ascii="HGMaruGothicMPRO" w:eastAsia="HGMaruGothicMPRO" w:hAnsi="HGMaruGothicMPRO" w:cs="HGMaruGothicMPRO"/>
          <w:kern w:val="0"/>
          <w:sz w:val="23"/>
          <w:szCs w:val="23"/>
        </w:rPr>
      </w:pPr>
      <w:r>
        <w:rPr>
          <w:rFonts w:ascii="HGMaruGothicMPRO" w:eastAsia="HGMaruGothicMPRO" w:hAnsi="HGMaruGothicMPRO" w:cs="HGMaruGothicMPRO" w:hint="eastAsia"/>
          <w:kern w:val="0"/>
          <w:sz w:val="23"/>
          <w:szCs w:val="23"/>
        </w:rPr>
        <w:t>１．日　　時</w:t>
      </w:r>
      <w:r>
        <w:rPr>
          <w:rFonts w:ascii="HGMaruGothicMPRO" w:eastAsia="HGMaruGothicMPRO" w:hAnsi="HGMaruGothicMPRO" w:cs="HGMaruGothicMPRO" w:hint="eastAsia"/>
          <w:kern w:val="0"/>
          <w:sz w:val="23"/>
          <w:szCs w:val="23"/>
        </w:rPr>
        <w:tab/>
      </w:r>
      <w:r>
        <w:rPr>
          <w:rFonts w:ascii="HGMaruGothicMPRO" w:eastAsia="HGMaruGothicMPRO" w:hAnsi="HGMaruGothicMPRO" w:cs="HGMaruGothicMPRO" w:hint="eastAsia"/>
          <w:kern w:val="0"/>
          <w:sz w:val="23"/>
          <w:szCs w:val="23"/>
        </w:rPr>
        <w:tab/>
      </w:r>
      <w:r w:rsidR="005C4B52">
        <w:rPr>
          <w:rFonts w:ascii="HGMaruGothicMPRO" w:eastAsia="HGMaruGothicMPRO" w:hAnsi="HGMaruGothicMPRO" w:cs="HGMaruGothicMPRO" w:hint="eastAsia"/>
          <w:kern w:val="0"/>
          <w:sz w:val="23"/>
          <w:szCs w:val="23"/>
        </w:rPr>
        <w:t>令和４</w:t>
      </w:r>
      <w:r>
        <w:rPr>
          <w:rFonts w:ascii="HGMaruGothicMPRO" w:eastAsia="HGMaruGothicMPRO" w:hAnsi="HGMaruGothicMPRO" w:cs="HGMaruGothicMPRO" w:hint="eastAsia"/>
          <w:kern w:val="0"/>
          <w:sz w:val="23"/>
          <w:szCs w:val="23"/>
        </w:rPr>
        <w:t>年</w:t>
      </w:r>
      <w:r w:rsidR="005C4B52">
        <w:rPr>
          <w:rFonts w:ascii="HGMaruGothicMPRO" w:eastAsia="HGMaruGothicMPRO" w:hAnsi="HGMaruGothicMPRO" w:cs="HGMaruGothicMPRO" w:hint="eastAsia"/>
          <w:kern w:val="0"/>
          <w:sz w:val="23"/>
          <w:szCs w:val="23"/>
        </w:rPr>
        <w:t>３</w:t>
      </w:r>
      <w:r>
        <w:rPr>
          <w:rFonts w:ascii="HGMaruGothicMPRO" w:eastAsia="HGMaruGothicMPRO" w:hAnsi="HGMaruGothicMPRO" w:cs="HGMaruGothicMPRO" w:hint="eastAsia"/>
          <w:kern w:val="0"/>
          <w:sz w:val="23"/>
          <w:szCs w:val="23"/>
        </w:rPr>
        <w:t>月</w:t>
      </w:r>
      <w:r w:rsidR="005C4B52">
        <w:rPr>
          <w:rFonts w:ascii="HGMaruGothicMPRO" w:eastAsia="HGMaruGothicMPRO" w:hAnsi="HGMaruGothicMPRO" w:cs="HGMaruGothicMPRO" w:hint="eastAsia"/>
          <w:kern w:val="0"/>
          <w:sz w:val="23"/>
          <w:szCs w:val="23"/>
        </w:rPr>
        <w:t>１７</w:t>
      </w:r>
      <w:r>
        <w:rPr>
          <w:rFonts w:ascii="HGMaruGothicMPRO" w:eastAsia="HGMaruGothicMPRO" w:hAnsi="HGMaruGothicMPRO" w:cs="HGMaruGothicMPRO" w:hint="eastAsia"/>
          <w:kern w:val="0"/>
          <w:sz w:val="23"/>
          <w:szCs w:val="23"/>
        </w:rPr>
        <w:t>日（</w:t>
      </w:r>
      <w:r w:rsidR="005C4B52">
        <w:rPr>
          <w:rFonts w:ascii="HGMaruGothicMPRO" w:eastAsia="HGMaruGothicMPRO" w:hAnsi="HGMaruGothicMPRO" w:cs="HGMaruGothicMPRO" w:hint="eastAsia"/>
          <w:kern w:val="0"/>
          <w:sz w:val="23"/>
          <w:szCs w:val="23"/>
        </w:rPr>
        <w:t>木</w:t>
      </w:r>
      <w:r>
        <w:rPr>
          <w:rFonts w:ascii="HGMaruGothicMPRO" w:eastAsia="HGMaruGothicMPRO" w:hAnsi="HGMaruGothicMPRO" w:cs="HGMaruGothicMPRO" w:hint="eastAsia"/>
          <w:kern w:val="0"/>
          <w:sz w:val="23"/>
          <w:szCs w:val="23"/>
        </w:rPr>
        <w:t xml:space="preserve">）　</w:t>
      </w:r>
      <w:r w:rsidR="005C4B52">
        <w:rPr>
          <w:rFonts w:ascii="HGMaruGothicMPRO" w:eastAsia="HGMaruGothicMPRO" w:hAnsi="HGMaruGothicMPRO" w:cs="HGMaruGothicMPRO" w:hint="eastAsia"/>
          <w:kern w:val="0"/>
          <w:sz w:val="23"/>
          <w:szCs w:val="23"/>
        </w:rPr>
        <w:t>※書面開催</w:t>
      </w:r>
    </w:p>
    <w:p w14:paraId="72A04821" w14:textId="77777777" w:rsidR="005958DD" w:rsidRPr="00E94A9D" w:rsidRDefault="005958DD" w:rsidP="00E94A9D">
      <w:pPr>
        <w:autoSpaceDE w:val="0"/>
        <w:autoSpaceDN w:val="0"/>
        <w:adjustRightInd w:val="0"/>
        <w:jc w:val="left"/>
        <w:rPr>
          <w:rFonts w:ascii="HGMaruGothicMPRO" w:eastAsia="HGMaruGothicMPRO" w:hAnsi="HGMaruGothicMPRO" w:cs="HGMaruGothicMPRO"/>
          <w:kern w:val="0"/>
          <w:sz w:val="16"/>
          <w:szCs w:val="23"/>
        </w:rPr>
      </w:pPr>
    </w:p>
    <w:p w14:paraId="01757E15" w14:textId="77777777" w:rsidR="005958DD" w:rsidRPr="00E94A9D" w:rsidRDefault="005958DD" w:rsidP="005958DD">
      <w:pPr>
        <w:rPr>
          <w:rFonts w:ascii="HGMaruGothicMPRO" w:eastAsia="HGMaruGothicMPRO" w:hAnsi="HGMaruGothicMPRO"/>
          <w:sz w:val="16"/>
          <w:szCs w:val="22"/>
        </w:rPr>
      </w:pPr>
    </w:p>
    <w:p w14:paraId="1372ADF2" w14:textId="479B2527" w:rsidR="005958DD" w:rsidRDefault="005C4B52" w:rsidP="005958DD">
      <w:pPr>
        <w:autoSpaceDE w:val="0"/>
        <w:autoSpaceDN w:val="0"/>
        <w:adjustRightInd w:val="0"/>
        <w:ind w:firstLineChars="100" w:firstLine="230"/>
        <w:jc w:val="left"/>
        <w:rPr>
          <w:rFonts w:ascii="HGMaruGothicMPRO" w:eastAsia="HGMaruGothicMPRO" w:hAnsi="HGMaruGothicMPRO" w:cs="HGMaruGothicMPRO"/>
          <w:kern w:val="0"/>
          <w:sz w:val="23"/>
          <w:szCs w:val="23"/>
        </w:rPr>
      </w:pPr>
      <w:r>
        <w:rPr>
          <w:rFonts w:ascii="HGMaruGothicMPRO" w:eastAsia="HGMaruGothicMPRO" w:hAnsi="HGMaruGothicMPRO" w:cs="HGMaruGothicMPRO" w:hint="eastAsia"/>
          <w:kern w:val="0"/>
          <w:sz w:val="23"/>
          <w:szCs w:val="23"/>
        </w:rPr>
        <w:t>２</w:t>
      </w:r>
      <w:r w:rsidR="005958DD">
        <w:rPr>
          <w:rFonts w:ascii="HGMaruGothicMPRO" w:eastAsia="HGMaruGothicMPRO" w:hAnsi="HGMaruGothicMPRO" w:cs="HGMaruGothicMPRO" w:hint="eastAsia"/>
          <w:kern w:val="0"/>
          <w:sz w:val="23"/>
          <w:szCs w:val="23"/>
        </w:rPr>
        <w:t>．</w:t>
      </w:r>
      <w:r>
        <w:rPr>
          <w:rFonts w:ascii="HGMaruGothicMPRO" w:eastAsia="HGMaruGothicMPRO" w:hAnsi="HGMaruGothicMPRO" w:cs="HGMaruGothicMPRO" w:hint="eastAsia"/>
          <w:kern w:val="0"/>
          <w:sz w:val="23"/>
          <w:szCs w:val="23"/>
        </w:rPr>
        <w:t>協議事項</w:t>
      </w:r>
    </w:p>
    <w:p w14:paraId="3187C6E0" w14:textId="535D1C67" w:rsidR="005958DD" w:rsidRDefault="005958DD" w:rsidP="005958DD">
      <w:pPr>
        <w:pStyle w:val="Default"/>
        <w:ind w:firstLine="840"/>
        <w:rPr>
          <w:rFonts w:hAnsi="HGMaruGothicMPRO"/>
          <w:sz w:val="23"/>
          <w:szCs w:val="23"/>
        </w:rPr>
      </w:pPr>
      <w:r>
        <w:rPr>
          <w:rFonts w:hAnsi="HGMaruGothicMPRO" w:hint="eastAsia"/>
          <w:sz w:val="23"/>
          <w:szCs w:val="23"/>
        </w:rPr>
        <w:t>（１）秋田交通圏</w:t>
      </w:r>
      <w:r w:rsidR="005C4B52">
        <w:rPr>
          <w:rFonts w:hAnsi="HGMaruGothicMPRO" w:hint="eastAsia"/>
          <w:sz w:val="23"/>
          <w:szCs w:val="23"/>
        </w:rPr>
        <w:t>の特定地域指定について</w:t>
      </w:r>
    </w:p>
    <w:p w14:paraId="40E559ED" w14:textId="77777777" w:rsidR="005958DD" w:rsidRDefault="005958DD" w:rsidP="005958DD">
      <w:pPr>
        <w:autoSpaceDE w:val="0"/>
        <w:autoSpaceDN w:val="0"/>
        <w:adjustRightInd w:val="0"/>
        <w:ind w:left="840"/>
        <w:jc w:val="left"/>
        <w:rPr>
          <w:rFonts w:ascii="HGMaruGothicMPRO" w:eastAsia="HGMaruGothicMPRO" w:hAnsi="HGMaruGothicMPRO" w:cs="HGMaruGothicMPRO"/>
          <w:kern w:val="0"/>
          <w:sz w:val="23"/>
          <w:szCs w:val="23"/>
        </w:rPr>
      </w:pPr>
      <w:r>
        <w:rPr>
          <w:rFonts w:ascii="HGMaruGothicMPRO" w:eastAsia="HGMaruGothicMPRO" w:hAnsi="HGMaruGothicMPRO" w:cs="HGMaruGothicMPRO" w:hint="eastAsia"/>
          <w:kern w:val="0"/>
          <w:sz w:val="23"/>
          <w:szCs w:val="23"/>
        </w:rPr>
        <w:t>（２）その他</w:t>
      </w:r>
    </w:p>
    <w:p w14:paraId="44037BAA" w14:textId="77777777" w:rsidR="005958DD" w:rsidRPr="005958DD" w:rsidRDefault="005958DD" w:rsidP="005958DD">
      <w:pPr>
        <w:autoSpaceDE w:val="0"/>
        <w:autoSpaceDN w:val="0"/>
        <w:adjustRightInd w:val="0"/>
        <w:jc w:val="left"/>
        <w:rPr>
          <w:rFonts w:ascii="HGMaruGothicMPRO" w:eastAsia="HGMaruGothicMPRO" w:hAnsi="HGMaruGothicMPRO" w:cs="HGMaruGothicMPRO"/>
          <w:kern w:val="0"/>
          <w:sz w:val="16"/>
          <w:szCs w:val="23"/>
        </w:rPr>
      </w:pPr>
    </w:p>
    <w:p w14:paraId="54AC0EA9" w14:textId="77777777" w:rsidR="005958DD" w:rsidRPr="005958DD" w:rsidRDefault="005958DD" w:rsidP="005958DD">
      <w:pPr>
        <w:autoSpaceDE w:val="0"/>
        <w:autoSpaceDN w:val="0"/>
        <w:adjustRightInd w:val="0"/>
        <w:jc w:val="left"/>
        <w:rPr>
          <w:rFonts w:ascii="HGMaruGothicMPRO" w:eastAsia="HGMaruGothicMPRO" w:hAnsi="HGMaruGothicMPRO" w:cs="HGMaruGothicMPRO"/>
          <w:kern w:val="0"/>
          <w:sz w:val="16"/>
          <w:szCs w:val="23"/>
        </w:rPr>
      </w:pPr>
    </w:p>
    <w:p w14:paraId="18956F05" w14:textId="77777777" w:rsidR="005859B8" w:rsidRPr="00E94A9D" w:rsidRDefault="005859B8" w:rsidP="005441BE">
      <w:pPr>
        <w:autoSpaceDE w:val="0"/>
        <w:autoSpaceDN w:val="0"/>
        <w:adjustRightInd w:val="0"/>
        <w:jc w:val="left"/>
        <w:rPr>
          <w:rFonts w:ascii="HGMaruGothicMPRO" w:eastAsia="HGMaruGothicMPRO" w:hAnsi="HGMaruGothicMPRO" w:cs="HGMaruGothicMPRO"/>
          <w:kern w:val="0"/>
          <w:sz w:val="16"/>
          <w:szCs w:val="23"/>
        </w:rPr>
      </w:pPr>
    </w:p>
    <w:p w14:paraId="37D0CC96" w14:textId="70668FA8" w:rsidR="00C33296" w:rsidRPr="00A86BCB" w:rsidRDefault="00C33296" w:rsidP="007A35AE">
      <w:pPr>
        <w:autoSpaceDE w:val="0"/>
        <w:autoSpaceDN w:val="0"/>
        <w:adjustRightInd w:val="0"/>
        <w:jc w:val="left"/>
        <w:rPr>
          <w:rFonts w:asciiTheme="majorEastAsia" w:eastAsiaTheme="majorEastAsia" w:hAnsiTheme="majorEastAsia" w:cs="HGMaruGothicMPRO"/>
          <w:kern w:val="0"/>
          <w:sz w:val="18"/>
          <w:szCs w:val="20"/>
        </w:rPr>
      </w:pPr>
      <w:r w:rsidRPr="00A86BCB">
        <w:rPr>
          <w:rFonts w:asciiTheme="majorEastAsia" w:eastAsiaTheme="majorEastAsia" w:hAnsiTheme="majorEastAsia" w:cs="HGMaruGothicMPRO" w:hint="eastAsia"/>
          <w:kern w:val="0"/>
          <w:sz w:val="18"/>
          <w:szCs w:val="20"/>
        </w:rPr>
        <w:t>※</w:t>
      </w:r>
    </w:p>
    <w:tbl>
      <w:tblPr>
        <w:tblStyle w:val="a7"/>
        <w:tblW w:w="0" w:type="auto"/>
        <w:tblInd w:w="-5" w:type="dxa"/>
        <w:tblLook w:val="04A0" w:firstRow="1" w:lastRow="0" w:firstColumn="1" w:lastColumn="0" w:noHBand="0" w:noVBand="1"/>
      </w:tblPr>
      <w:tblGrid>
        <w:gridCol w:w="8499"/>
      </w:tblGrid>
      <w:tr w:rsidR="00C33296" w14:paraId="6C19628B" w14:textId="77777777" w:rsidTr="007A35AE">
        <w:tc>
          <w:tcPr>
            <w:tcW w:w="8499" w:type="dxa"/>
          </w:tcPr>
          <w:p w14:paraId="6045720E" w14:textId="4E469919" w:rsidR="00C33296" w:rsidRDefault="00C33296" w:rsidP="00C33296">
            <w:pPr>
              <w:spacing w:line="348" w:lineRule="exact"/>
              <w:jc w:val="center"/>
              <w:rPr>
                <w:rFonts w:asciiTheme="minorHAnsi" w:eastAsiaTheme="majorEastAsia" w:hAnsiTheme="minorHAnsi" w:cs="ＭＳ ゴシック"/>
                <w:sz w:val="20"/>
                <w:szCs w:val="20"/>
              </w:rPr>
            </w:pPr>
            <w:r w:rsidRPr="00C33296">
              <w:rPr>
                <w:rFonts w:asciiTheme="minorHAnsi" w:eastAsiaTheme="majorEastAsia" w:hAnsiTheme="minorHAnsi" w:cs="ＭＳ ゴシック"/>
                <w:sz w:val="20"/>
                <w:szCs w:val="20"/>
              </w:rPr>
              <w:t>秋田交通圏タクシー地域協議会設置要綱（抜粋）</w:t>
            </w:r>
          </w:p>
          <w:p w14:paraId="056C3B30" w14:textId="5FD64099" w:rsidR="00B57F37" w:rsidRPr="00C33296" w:rsidRDefault="00B57F37" w:rsidP="00B57F37">
            <w:pPr>
              <w:spacing w:line="348" w:lineRule="exact"/>
              <w:jc w:val="right"/>
              <w:rPr>
                <w:rFonts w:asciiTheme="minorHAnsi" w:eastAsiaTheme="majorEastAsia" w:hAnsiTheme="minorHAnsi" w:cs="ＭＳ ゴシック"/>
                <w:sz w:val="20"/>
                <w:szCs w:val="20"/>
              </w:rPr>
            </w:pPr>
            <w:r>
              <w:rPr>
                <w:rFonts w:asciiTheme="minorHAnsi" w:eastAsiaTheme="majorEastAsia" w:hAnsiTheme="minorHAnsi" w:cs="ＭＳ ゴシック" w:hint="eastAsia"/>
                <w:sz w:val="20"/>
                <w:szCs w:val="20"/>
              </w:rPr>
              <w:t>改正：</w:t>
            </w:r>
            <w:r w:rsidRPr="00B57F37">
              <w:rPr>
                <w:rFonts w:asciiTheme="minorHAnsi" w:eastAsiaTheme="majorEastAsia" w:hAnsiTheme="minorHAnsi" w:cs="ＭＳ ゴシック" w:hint="eastAsia"/>
                <w:sz w:val="20"/>
                <w:szCs w:val="20"/>
              </w:rPr>
              <w:t>令和３年３月１７日</w:t>
            </w:r>
          </w:p>
          <w:p w14:paraId="63355B93" w14:textId="77777777" w:rsidR="00C33296" w:rsidRPr="00E94A9D" w:rsidRDefault="00C33296" w:rsidP="00C33296">
            <w:pPr>
              <w:rPr>
                <w:rFonts w:asciiTheme="minorHAnsi" w:eastAsiaTheme="majorEastAsia" w:hAnsiTheme="minorHAnsi" w:cs="ＭＳ ゴシック"/>
                <w:sz w:val="6"/>
                <w:szCs w:val="20"/>
              </w:rPr>
            </w:pPr>
          </w:p>
          <w:p w14:paraId="1107041A" w14:textId="77777777" w:rsidR="00C33296" w:rsidRPr="00B57F37" w:rsidRDefault="00C33296" w:rsidP="00C33296">
            <w:pPr>
              <w:rPr>
                <w:rFonts w:asciiTheme="majorEastAsia" w:eastAsiaTheme="majorEastAsia" w:hAnsiTheme="majorEastAsia"/>
                <w:spacing w:val="2"/>
                <w:sz w:val="20"/>
                <w:szCs w:val="20"/>
              </w:rPr>
            </w:pPr>
            <w:r w:rsidRPr="00B57F37">
              <w:rPr>
                <w:rFonts w:asciiTheme="majorEastAsia" w:eastAsiaTheme="majorEastAsia" w:hAnsiTheme="majorEastAsia" w:cs="ＭＳ ゴシック"/>
                <w:sz w:val="20"/>
                <w:szCs w:val="20"/>
              </w:rPr>
              <w:t>第４条第３項</w:t>
            </w:r>
          </w:p>
          <w:p w14:paraId="553509EC" w14:textId="77777777" w:rsidR="00C33296" w:rsidRPr="00B57F37" w:rsidRDefault="00C33296" w:rsidP="00C33296">
            <w:pPr>
              <w:ind w:firstLineChars="100" w:firstLine="200"/>
              <w:rPr>
                <w:rFonts w:asciiTheme="majorEastAsia" w:eastAsiaTheme="majorEastAsia" w:hAnsiTheme="majorEastAsia"/>
                <w:spacing w:val="2"/>
                <w:sz w:val="20"/>
                <w:szCs w:val="20"/>
              </w:rPr>
            </w:pPr>
            <w:r w:rsidRPr="00B57F37">
              <w:rPr>
                <w:rFonts w:asciiTheme="majorEastAsia" w:eastAsiaTheme="majorEastAsia" w:hAnsiTheme="majorEastAsia" w:cs="ＭＳ ゴシック"/>
                <w:sz w:val="20"/>
                <w:szCs w:val="20"/>
              </w:rPr>
              <w:t>協議会へ加入又は協議会から脱退しようとする者は、事務局長に申し出をするものとする。</w:t>
            </w:r>
          </w:p>
          <w:p w14:paraId="53CFAC12" w14:textId="77777777" w:rsidR="00C33296" w:rsidRPr="00B57F37" w:rsidRDefault="00C33296" w:rsidP="00C33296">
            <w:pPr>
              <w:autoSpaceDE w:val="0"/>
              <w:autoSpaceDN w:val="0"/>
              <w:adjustRightInd w:val="0"/>
              <w:ind w:firstLineChars="100" w:firstLine="200"/>
              <w:jc w:val="left"/>
              <w:rPr>
                <w:rFonts w:asciiTheme="majorEastAsia" w:eastAsiaTheme="majorEastAsia" w:hAnsiTheme="majorEastAsia" w:cs="ＭＳ ゴシック"/>
                <w:sz w:val="20"/>
                <w:szCs w:val="20"/>
              </w:rPr>
            </w:pPr>
            <w:r w:rsidRPr="00B57F37">
              <w:rPr>
                <w:rFonts w:asciiTheme="majorEastAsia" w:eastAsiaTheme="majorEastAsia" w:hAnsiTheme="majorEastAsia" w:cs="ＭＳ ゴシック"/>
                <w:sz w:val="20"/>
                <w:szCs w:val="20"/>
              </w:rPr>
              <w:t>ただし、第５条第</w:t>
            </w:r>
            <w:r w:rsidR="00956481" w:rsidRPr="00B57F37">
              <w:rPr>
                <w:rFonts w:asciiTheme="majorEastAsia" w:eastAsiaTheme="majorEastAsia" w:hAnsiTheme="majorEastAsia" w:cs="ＭＳ ゴシック" w:hint="eastAsia"/>
                <w:sz w:val="20"/>
                <w:szCs w:val="20"/>
              </w:rPr>
              <w:t>１４項の</w:t>
            </w:r>
            <w:r w:rsidRPr="00B57F37">
              <w:rPr>
                <w:rFonts w:asciiTheme="majorEastAsia" w:eastAsiaTheme="majorEastAsia" w:hAnsiTheme="majorEastAsia" w:cs="ＭＳ ゴシック"/>
                <w:sz w:val="20"/>
                <w:szCs w:val="20"/>
              </w:rPr>
              <w:t>規定に基づき協議会の開催の公表があった場合には、協議会開催日の３０日前までに申し出があった者について、当該協議会に構成員として参画できるものとする。</w:t>
            </w:r>
          </w:p>
          <w:p w14:paraId="473D2E1B" w14:textId="254DD924" w:rsidR="00E94712" w:rsidRPr="00B57F37" w:rsidRDefault="00E94712" w:rsidP="00B57F37">
            <w:pPr>
              <w:autoSpaceDE w:val="0"/>
              <w:autoSpaceDN w:val="0"/>
              <w:adjustRightInd w:val="0"/>
              <w:jc w:val="left"/>
              <w:rPr>
                <w:rFonts w:asciiTheme="majorEastAsia" w:eastAsiaTheme="majorEastAsia" w:hAnsiTheme="majorEastAsia" w:cs="HGMaruGothicMPRO"/>
                <w:kern w:val="0"/>
                <w:sz w:val="23"/>
                <w:szCs w:val="23"/>
              </w:rPr>
            </w:pPr>
          </w:p>
          <w:p w14:paraId="36900A2D" w14:textId="011841AE" w:rsidR="00B57F37" w:rsidRPr="00B57F37" w:rsidRDefault="00B57F37" w:rsidP="00B57F37">
            <w:pPr>
              <w:autoSpaceDE w:val="0"/>
              <w:autoSpaceDN w:val="0"/>
              <w:adjustRightInd w:val="0"/>
              <w:jc w:val="left"/>
              <w:rPr>
                <w:rFonts w:asciiTheme="majorEastAsia" w:eastAsiaTheme="majorEastAsia" w:hAnsiTheme="majorEastAsia" w:cs="HGMaruGothicMPRO"/>
                <w:kern w:val="0"/>
                <w:sz w:val="20"/>
                <w:szCs w:val="20"/>
              </w:rPr>
            </w:pPr>
            <w:r w:rsidRPr="00B57F37">
              <w:rPr>
                <w:rFonts w:asciiTheme="majorEastAsia" w:eastAsiaTheme="majorEastAsia" w:hAnsiTheme="majorEastAsia" w:cs="HGMaruGothicMPRO" w:hint="eastAsia"/>
                <w:kern w:val="0"/>
                <w:sz w:val="20"/>
                <w:szCs w:val="20"/>
              </w:rPr>
              <w:t>第５条第</w:t>
            </w:r>
            <w:r w:rsidR="00A86BCB">
              <w:rPr>
                <w:rFonts w:asciiTheme="majorEastAsia" w:eastAsiaTheme="majorEastAsia" w:hAnsiTheme="majorEastAsia" w:cs="HGMaruGothicMPRO" w:hint="eastAsia"/>
                <w:kern w:val="0"/>
                <w:sz w:val="20"/>
                <w:szCs w:val="20"/>
              </w:rPr>
              <w:t>１４</w:t>
            </w:r>
            <w:r w:rsidRPr="00B57F37">
              <w:rPr>
                <w:rFonts w:asciiTheme="majorEastAsia" w:eastAsiaTheme="majorEastAsia" w:hAnsiTheme="majorEastAsia" w:cs="HGMaruGothicMPRO" w:hint="eastAsia"/>
                <w:kern w:val="0"/>
                <w:sz w:val="20"/>
                <w:szCs w:val="20"/>
              </w:rPr>
              <w:t>項</w:t>
            </w:r>
          </w:p>
          <w:p w14:paraId="283D2F26" w14:textId="77777777" w:rsidR="00B57F37" w:rsidRDefault="00B57F37" w:rsidP="00C33296">
            <w:pPr>
              <w:autoSpaceDE w:val="0"/>
              <w:autoSpaceDN w:val="0"/>
              <w:adjustRightInd w:val="0"/>
              <w:ind w:firstLineChars="100" w:firstLine="200"/>
              <w:jc w:val="left"/>
              <w:rPr>
                <w:rFonts w:asciiTheme="majorEastAsia" w:eastAsiaTheme="majorEastAsia" w:hAnsiTheme="majorEastAsia" w:cs="HGMaruGothicMPRO"/>
                <w:kern w:val="0"/>
                <w:sz w:val="20"/>
                <w:szCs w:val="20"/>
              </w:rPr>
            </w:pPr>
            <w:r w:rsidRPr="00B57F37">
              <w:rPr>
                <w:rFonts w:asciiTheme="majorEastAsia" w:eastAsiaTheme="majorEastAsia" w:hAnsiTheme="majorEastAsia" w:cs="HGMaruGothicMPRO" w:hint="eastAsia"/>
                <w:kern w:val="0"/>
                <w:sz w:val="20"/>
                <w:szCs w:val="20"/>
              </w:rPr>
              <w:t>会長は、協議会を開催するに当たり、原則として協議会開催日の４５日前までにその旨を公表するものとする。</w:t>
            </w:r>
          </w:p>
          <w:p w14:paraId="6ECA9094" w14:textId="3F11C847" w:rsidR="00B57F37" w:rsidRDefault="00B57F37" w:rsidP="00B57F37">
            <w:pPr>
              <w:autoSpaceDE w:val="0"/>
              <w:autoSpaceDN w:val="0"/>
              <w:adjustRightInd w:val="0"/>
              <w:jc w:val="left"/>
              <w:rPr>
                <w:rFonts w:ascii="HGMaruGothicMPRO" w:eastAsia="HGMaruGothicMPRO" w:hAnsi="HGMaruGothicMPRO" w:cs="HGMaruGothicMPRO"/>
                <w:kern w:val="0"/>
                <w:sz w:val="23"/>
                <w:szCs w:val="23"/>
              </w:rPr>
            </w:pPr>
          </w:p>
        </w:tc>
      </w:tr>
    </w:tbl>
    <w:p w14:paraId="1571BF36" w14:textId="36177CD3" w:rsidR="00E94A9D" w:rsidRDefault="00E94A9D" w:rsidP="005441BE">
      <w:pPr>
        <w:autoSpaceDE w:val="0"/>
        <w:autoSpaceDN w:val="0"/>
        <w:adjustRightInd w:val="0"/>
        <w:jc w:val="left"/>
        <w:rPr>
          <w:rFonts w:ascii="HGMaruGothicMPRO" w:eastAsia="HGMaruGothicMPRO" w:hAnsi="HGMaruGothicMPRO" w:cs="HGMaruGothicMPRO"/>
          <w:kern w:val="0"/>
          <w:sz w:val="16"/>
          <w:szCs w:val="23"/>
        </w:rPr>
      </w:pPr>
    </w:p>
    <w:p w14:paraId="3E1C8996" w14:textId="77777777" w:rsidR="005C4B52" w:rsidRPr="00E94A9D" w:rsidRDefault="005C4B52" w:rsidP="005441BE">
      <w:pPr>
        <w:autoSpaceDE w:val="0"/>
        <w:autoSpaceDN w:val="0"/>
        <w:adjustRightInd w:val="0"/>
        <w:jc w:val="left"/>
        <w:rPr>
          <w:rFonts w:ascii="HGMaruGothicMPRO" w:eastAsia="HGMaruGothicMPRO" w:hAnsi="HGMaruGothicMPRO" w:cs="HGMaruGothicMPRO"/>
          <w:kern w:val="0"/>
          <w:sz w:val="16"/>
          <w:szCs w:val="23"/>
        </w:rPr>
      </w:pPr>
    </w:p>
    <w:p w14:paraId="47C1336A" w14:textId="77777777" w:rsidR="00220E70" w:rsidRDefault="00220E70" w:rsidP="00B85461">
      <w:pPr>
        <w:autoSpaceDE w:val="0"/>
        <w:autoSpaceDN w:val="0"/>
        <w:adjustRightInd w:val="0"/>
        <w:ind w:firstLineChars="1400" w:firstLine="3220"/>
        <w:jc w:val="left"/>
        <w:rPr>
          <w:rFonts w:ascii="HGMaruGothicMPRO" w:eastAsia="HGMaruGothicMPRO" w:hAnsi="HGMaruGothicMPRO" w:cs="HGMaruGothicMPRO"/>
          <w:kern w:val="0"/>
          <w:sz w:val="23"/>
          <w:szCs w:val="23"/>
        </w:rPr>
      </w:pPr>
      <w:r w:rsidRPr="0062006B">
        <w:rPr>
          <w:rFonts w:ascii="HGMaruGothicMPRO" w:eastAsia="HGMaruGothicMPRO" w:hAnsi="HGMaruGothicMPRO" w:cs="HGMaruGothicMPRO" w:hint="eastAsia"/>
          <w:kern w:val="0"/>
          <w:sz w:val="23"/>
          <w:szCs w:val="23"/>
        </w:rPr>
        <w:t>《問い合わせ先》</w:t>
      </w:r>
    </w:p>
    <w:tbl>
      <w:tblPr>
        <w:tblStyle w:val="a7"/>
        <w:tblW w:w="0" w:type="auto"/>
        <w:tblInd w:w="3114" w:type="dxa"/>
        <w:tblLook w:val="04A0" w:firstRow="1" w:lastRow="0" w:firstColumn="1" w:lastColumn="0" w:noHBand="0" w:noVBand="1"/>
      </w:tblPr>
      <w:tblGrid>
        <w:gridCol w:w="5245"/>
      </w:tblGrid>
      <w:tr w:rsidR="00FE25D2" w14:paraId="0F1DAA1F" w14:textId="77777777" w:rsidTr="001F4899">
        <w:tc>
          <w:tcPr>
            <w:tcW w:w="5245" w:type="dxa"/>
            <w:tcBorders>
              <w:top w:val="triple" w:sz="6" w:space="0" w:color="auto"/>
              <w:left w:val="triple" w:sz="6" w:space="0" w:color="auto"/>
              <w:bottom w:val="triple" w:sz="6" w:space="0" w:color="auto"/>
              <w:right w:val="triple" w:sz="6" w:space="0" w:color="auto"/>
            </w:tcBorders>
          </w:tcPr>
          <w:p w14:paraId="59DE3735" w14:textId="77777777" w:rsidR="00FE25D2" w:rsidRPr="00FE25D2" w:rsidRDefault="00FE25D2" w:rsidP="00FE25D2">
            <w:pPr>
              <w:autoSpaceDE w:val="0"/>
              <w:autoSpaceDN w:val="0"/>
              <w:adjustRightInd w:val="0"/>
              <w:jc w:val="left"/>
              <w:rPr>
                <w:rFonts w:ascii="HGMaruGothicMPRO" w:eastAsia="HGMaruGothicMPRO" w:hAnsi="HGMaruGothicMPRO" w:cs="HGMaruGothicMPRO"/>
                <w:kern w:val="0"/>
                <w:sz w:val="16"/>
                <w:szCs w:val="16"/>
              </w:rPr>
            </w:pPr>
          </w:p>
          <w:p w14:paraId="3CF8D3F5" w14:textId="42BFBA5E" w:rsidR="00FE25D2" w:rsidRPr="00B85461" w:rsidRDefault="007E25B7" w:rsidP="00FE25D2">
            <w:pPr>
              <w:autoSpaceDE w:val="0"/>
              <w:autoSpaceDN w:val="0"/>
              <w:adjustRightInd w:val="0"/>
              <w:spacing w:line="360" w:lineRule="auto"/>
              <w:jc w:val="left"/>
              <w:rPr>
                <w:rFonts w:ascii="HGMaruGothicMPRO" w:eastAsia="HGMaruGothicMPRO" w:hAnsi="HGMaruGothicMPRO" w:cs="HGMaruGothicMPRO"/>
                <w:kern w:val="0"/>
                <w:sz w:val="22"/>
                <w:szCs w:val="22"/>
              </w:rPr>
            </w:pPr>
            <w:r>
              <w:rPr>
                <w:rFonts w:ascii="HGMaruGothicMPRO" w:eastAsia="HGMaruGothicMPRO" w:hAnsi="HGMaruGothicMPRO" w:cs="HGMaruGothicMPRO" w:hint="eastAsia"/>
                <w:kern w:val="0"/>
                <w:sz w:val="22"/>
                <w:szCs w:val="22"/>
              </w:rPr>
              <w:t>【秋田交通圏タクシー</w:t>
            </w:r>
            <w:r w:rsidR="00FE25D2" w:rsidRPr="00B85461">
              <w:rPr>
                <w:rFonts w:ascii="HGMaruGothicMPRO" w:eastAsia="HGMaruGothicMPRO" w:hAnsi="HGMaruGothicMPRO" w:cs="HGMaruGothicMPRO" w:hint="eastAsia"/>
                <w:kern w:val="0"/>
                <w:sz w:val="22"/>
                <w:szCs w:val="22"/>
              </w:rPr>
              <w:t>地域協議会 事務局】</w:t>
            </w:r>
          </w:p>
          <w:p w14:paraId="30E82077" w14:textId="77777777" w:rsidR="00FE25D2" w:rsidRPr="00B85461" w:rsidRDefault="00FE25D2" w:rsidP="00FE25D2">
            <w:pPr>
              <w:autoSpaceDE w:val="0"/>
              <w:autoSpaceDN w:val="0"/>
              <w:adjustRightInd w:val="0"/>
              <w:ind w:firstLineChars="100" w:firstLine="16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16"/>
                <w:szCs w:val="16"/>
              </w:rPr>
              <w:t>〒010－0962</w:t>
            </w:r>
            <w:r w:rsidRPr="00996AF6">
              <w:rPr>
                <w:rFonts w:ascii="HGMaruGothicMPRO" w:eastAsia="HGMaruGothicMPRO" w:hAnsi="HGMaruGothicMPRO"/>
                <w:color w:val="000000"/>
                <w:szCs w:val="21"/>
              </w:rPr>
              <w:t xml:space="preserve">　</w:t>
            </w:r>
            <w:r w:rsidRPr="00B85461">
              <w:rPr>
                <w:rFonts w:ascii="HGMaruGothicMPRO" w:eastAsia="HGMaruGothicMPRO" w:hAnsi="HGMaruGothicMPRO"/>
                <w:color w:val="000000"/>
                <w:sz w:val="20"/>
                <w:szCs w:val="20"/>
              </w:rPr>
              <w:t>秋田市八橋大畑二丁目12番53号</w:t>
            </w:r>
          </w:p>
          <w:p w14:paraId="5432537D" w14:textId="77777777" w:rsidR="00FE25D2" w:rsidRPr="00B85461" w:rsidRDefault="00FE25D2" w:rsidP="00FE25D2">
            <w:pPr>
              <w:autoSpaceDE w:val="0"/>
              <w:autoSpaceDN w:val="0"/>
              <w:adjustRightInd w:val="0"/>
              <w:ind w:firstLineChars="200" w:firstLine="40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20"/>
                <w:szCs w:val="20"/>
              </w:rPr>
              <w:t>一般社団法人秋田県ハイヤー協会</w:t>
            </w:r>
            <w:r w:rsidR="00392023" w:rsidRPr="00B85461">
              <w:rPr>
                <w:rFonts w:ascii="HGMaruGothicMPRO" w:eastAsia="HGMaruGothicMPRO" w:hAnsi="HGMaruGothicMPRO" w:hint="eastAsia"/>
                <w:color w:val="000000"/>
                <w:sz w:val="20"/>
                <w:szCs w:val="20"/>
              </w:rPr>
              <w:t xml:space="preserve"> 内</w:t>
            </w:r>
          </w:p>
          <w:p w14:paraId="29B9CF95" w14:textId="77777777" w:rsidR="00FE25D2" w:rsidRPr="00B85461" w:rsidRDefault="00FE25D2" w:rsidP="00FE25D2">
            <w:pPr>
              <w:autoSpaceDE w:val="0"/>
              <w:autoSpaceDN w:val="0"/>
              <w:adjustRightInd w:val="0"/>
              <w:ind w:firstLineChars="200" w:firstLine="40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20"/>
                <w:szCs w:val="20"/>
              </w:rPr>
              <w:t xml:space="preserve">　　　　</w:t>
            </w:r>
            <w:r w:rsidR="00996AF6" w:rsidRPr="00B85461">
              <w:rPr>
                <w:rFonts w:ascii="HGMaruGothicMPRO" w:eastAsia="HGMaruGothicMPRO" w:hAnsi="HGMaruGothicMPRO" w:hint="eastAsia"/>
                <w:color w:val="000000"/>
                <w:sz w:val="20"/>
                <w:szCs w:val="20"/>
              </w:rPr>
              <w:t xml:space="preserve">　</w:t>
            </w:r>
            <w:r w:rsidRPr="00B85461">
              <w:rPr>
                <w:rFonts w:ascii="HGMaruGothicMPRO" w:eastAsia="HGMaruGothicMPRO" w:hAnsi="HGMaruGothicMPRO"/>
                <w:color w:val="000000"/>
                <w:sz w:val="20"/>
                <w:szCs w:val="20"/>
              </w:rPr>
              <w:t>佐　藤　武　彦</w:t>
            </w:r>
          </w:p>
          <w:p w14:paraId="585D538E" w14:textId="77777777" w:rsidR="00FE25D2" w:rsidRPr="00B85461" w:rsidRDefault="00B85461" w:rsidP="00FE25D2">
            <w:pPr>
              <w:autoSpaceDE w:val="0"/>
              <w:autoSpaceDN w:val="0"/>
              <w:adjustRightInd w:val="0"/>
              <w:ind w:firstLineChars="200" w:firstLine="400"/>
              <w:jc w:val="left"/>
              <w:rPr>
                <w:rFonts w:ascii="HGMaruGothicMPRO" w:eastAsia="HGMaruGothicMPRO" w:hAnsi="HGMaruGothicMPRO"/>
                <w:color w:val="000000"/>
                <w:sz w:val="20"/>
                <w:szCs w:val="20"/>
              </w:rPr>
            </w:pPr>
            <w:r>
              <w:rPr>
                <w:rFonts w:ascii="HGMaruGothicMPRO" w:eastAsia="HGMaruGothicMPRO" w:hAnsi="HGMaruGothicMPRO"/>
                <w:color w:val="000000"/>
                <w:sz w:val="20"/>
                <w:szCs w:val="20"/>
              </w:rPr>
              <w:t xml:space="preserve">　　　　　　　</w:t>
            </w:r>
            <w:r w:rsidR="00FE25D2" w:rsidRPr="00B85461">
              <w:rPr>
                <w:rFonts w:ascii="HGMaruGothicMPRO" w:eastAsia="HGMaruGothicMPRO" w:hAnsi="HGMaruGothicMPRO"/>
                <w:color w:val="000000"/>
                <w:spacing w:val="11"/>
                <w:kern w:val="0"/>
                <w:sz w:val="20"/>
                <w:szCs w:val="20"/>
                <w:fitText w:val="990" w:id="845432321"/>
              </w:rPr>
              <w:t xml:space="preserve">電　 　</w:t>
            </w:r>
            <w:r w:rsidR="00FE25D2" w:rsidRPr="00B85461">
              <w:rPr>
                <w:rFonts w:ascii="HGMaruGothicMPRO" w:eastAsia="HGMaruGothicMPRO" w:hAnsi="HGMaruGothicMPRO"/>
                <w:color w:val="000000"/>
                <w:spacing w:val="1"/>
                <w:kern w:val="0"/>
                <w:sz w:val="20"/>
                <w:szCs w:val="20"/>
                <w:fitText w:val="990" w:id="845432321"/>
              </w:rPr>
              <w:t>話</w:t>
            </w:r>
            <w:r w:rsidR="00FE25D2" w:rsidRPr="00B85461">
              <w:rPr>
                <w:rFonts w:ascii="HGMaruGothicMPRO" w:eastAsia="HGMaruGothicMPRO" w:hAnsi="HGMaruGothicMPRO"/>
                <w:color w:val="000000"/>
                <w:sz w:val="20"/>
                <w:szCs w:val="20"/>
              </w:rPr>
              <w:t>：018-864-1351</w:t>
            </w:r>
          </w:p>
          <w:p w14:paraId="0F5B52EB" w14:textId="77777777" w:rsidR="00FE25D2" w:rsidRDefault="00FE25D2" w:rsidP="00FE25D2">
            <w:pPr>
              <w:autoSpaceDE w:val="0"/>
              <w:autoSpaceDN w:val="0"/>
              <w:adjustRightInd w:val="0"/>
              <w:ind w:firstLineChars="200" w:firstLine="40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20"/>
                <w:szCs w:val="20"/>
              </w:rPr>
              <w:t xml:space="preserve">　　　　　　　</w:t>
            </w:r>
            <w:r w:rsidRPr="0066171A">
              <w:rPr>
                <w:rFonts w:ascii="HGMaruGothicMPRO" w:eastAsia="HGMaruGothicMPRO" w:hAnsi="HGMaruGothicMPRO"/>
                <w:color w:val="000000"/>
                <w:w w:val="99"/>
                <w:kern w:val="0"/>
                <w:sz w:val="20"/>
                <w:szCs w:val="20"/>
                <w:fitText w:val="990" w:id="845432322"/>
              </w:rPr>
              <w:t>ファックス</w:t>
            </w:r>
            <w:r w:rsidRPr="00B85461">
              <w:rPr>
                <w:rFonts w:ascii="HGMaruGothicMPRO" w:eastAsia="HGMaruGothicMPRO" w:hAnsi="HGMaruGothicMPRO"/>
                <w:color w:val="000000"/>
                <w:sz w:val="20"/>
                <w:szCs w:val="20"/>
              </w:rPr>
              <w:t>：018-864-1353</w:t>
            </w:r>
          </w:p>
          <w:p w14:paraId="3D88BD2A" w14:textId="77777777" w:rsidR="000C2344" w:rsidRPr="00996AF6" w:rsidRDefault="000C2344" w:rsidP="000C2344">
            <w:pPr>
              <w:autoSpaceDE w:val="0"/>
              <w:autoSpaceDN w:val="0"/>
              <w:adjustRightInd w:val="0"/>
              <w:ind w:right="90"/>
              <w:jc w:val="right"/>
              <w:rPr>
                <w:rFonts w:ascii="HGMaruGothicMPRO" w:eastAsia="HGMaruGothicMPRO" w:hAnsi="HGMaruGothicMPRO"/>
                <w:color w:val="000000"/>
                <w:szCs w:val="21"/>
              </w:rPr>
            </w:pPr>
            <w:r w:rsidRPr="00E71D23">
              <w:rPr>
                <w:rFonts w:ascii="HGMaruGothicMPRO" w:eastAsia="HGMaruGothicMPRO" w:hAnsi="HGMaruGothicMPRO"/>
                <w:sz w:val="18"/>
                <w:szCs w:val="18"/>
              </w:rPr>
              <w:t>E-</w:t>
            </w:r>
            <w:r w:rsidRPr="00E71D23">
              <w:rPr>
                <w:rFonts w:ascii="HGMaruGothicMPRO" w:eastAsia="HGMaruGothicMPRO" w:hAnsi="HGMaruGothicMPRO" w:hint="eastAsia"/>
                <w:sz w:val="18"/>
                <w:szCs w:val="18"/>
              </w:rPr>
              <w:t>mail：</w:t>
            </w:r>
            <w:r w:rsidRPr="00E71D23">
              <w:rPr>
                <w:rFonts w:ascii="HGMaruGothicMPRO" w:eastAsia="HGMaruGothicMPRO" w:hAnsi="HGMaruGothicMPRO"/>
                <w:sz w:val="18"/>
                <w:szCs w:val="18"/>
              </w:rPr>
              <w:t>info@hirekyokai-akita.or.jp</w:t>
            </w:r>
          </w:p>
          <w:p w14:paraId="41CDCC26" w14:textId="77777777" w:rsidR="00FE25D2" w:rsidRPr="00FE25D2" w:rsidRDefault="00FE25D2" w:rsidP="00FE25D2">
            <w:pPr>
              <w:autoSpaceDE w:val="0"/>
              <w:autoSpaceDN w:val="0"/>
              <w:adjustRightInd w:val="0"/>
              <w:jc w:val="left"/>
              <w:rPr>
                <w:rFonts w:ascii="HGMaruGothicMPRO" w:eastAsia="HGMaruGothicMPRO" w:hAnsi="HGMaruGothicMPRO"/>
                <w:color w:val="000000"/>
                <w:sz w:val="16"/>
                <w:szCs w:val="16"/>
              </w:rPr>
            </w:pPr>
          </w:p>
        </w:tc>
      </w:tr>
    </w:tbl>
    <w:p w14:paraId="0014125A" w14:textId="77777777" w:rsidR="00A16409" w:rsidRDefault="00A16409" w:rsidP="00C61985">
      <w:pPr>
        <w:autoSpaceDE w:val="0"/>
        <w:autoSpaceDN w:val="0"/>
        <w:adjustRightInd w:val="0"/>
        <w:jc w:val="left"/>
        <w:rPr>
          <w:rFonts w:ascii="HGMaruGothicMPRO" w:eastAsia="HGMaruGothicMPRO" w:hAnsi="HGMaruGothicMPRO"/>
          <w:sz w:val="20"/>
          <w:szCs w:val="20"/>
        </w:rPr>
      </w:pPr>
    </w:p>
    <w:sectPr w:rsidR="00A16409" w:rsidSect="00E94A9D">
      <w:pgSz w:w="11906" w:h="16838" w:code="9"/>
      <w:pgMar w:top="567" w:right="1418" w:bottom="45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7418" w14:textId="77777777" w:rsidR="00F94B11" w:rsidRDefault="00F94B11" w:rsidP="007410B4">
      <w:r>
        <w:separator/>
      </w:r>
    </w:p>
  </w:endnote>
  <w:endnote w:type="continuationSeparator" w:id="0">
    <w:p w14:paraId="53CF34E2" w14:textId="77777777" w:rsidR="00F94B11" w:rsidRDefault="00F94B11" w:rsidP="007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MaruGothicMPRO">
    <w:altName w:val="HGMaruGothic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SoeiKakugothicUB">
    <w:altName w:val="HGS創英角ｺﾞｼｯｸUB"/>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5A9F" w14:textId="77777777" w:rsidR="00F94B11" w:rsidRDefault="00F94B11" w:rsidP="007410B4">
      <w:r>
        <w:separator/>
      </w:r>
    </w:p>
  </w:footnote>
  <w:footnote w:type="continuationSeparator" w:id="0">
    <w:p w14:paraId="2A6CA08B" w14:textId="77777777" w:rsidR="00F94B11" w:rsidRDefault="00F94B11" w:rsidP="0074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7BE"/>
    <w:multiLevelType w:val="hybridMultilevel"/>
    <w:tmpl w:val="810075DA"/>
    <w:lvl w:ilvl="0" w:tplc="75AE3660">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4E600874"/>
    <w:multiLevelType w:val="hybridMultilevel"/>
    <w:tmpl w:val="066217D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201E7"/>
    <w:multiLevelType w:val="hybridMultilevel"/>
    <w:tmpl w:val="9F0CF87C"/>
    <w:lvl w:ilvl="0" w:tplc="E7AC5656">
      <w:start w:val="4"/>
      <w:numFmt w:val="bullet"/>
      <w:lvlText w:val="・"/>
      <w:lvlJc w:val="left"/>
      <w:pPr>
        <w:ind w:left="1680" w:hanging="360"/>
      </w:pPr>
      <w:rPr>
        <w:rFonts w:ascii="HGMaruGothicMPRO" w:eastAsia="HGMaruGothicMPRO" w:hAnsi="HGMaruGothicMPRO" w:cs="HGMaruGothicMPRO" w:hint="eastAsia"/>
      </w:rPr>
    </w:lvl>
    <w:lvl w:ilvl="1" w:tplc="0409000B">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1"/>
  </w:num>
  <w:num w:numId="2">
    <w:abstractNumId w:val="2"/>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4"/>
    <w:rsid w:val="000022E0"/>
    <w:rsid w:val="00003DD4"/>
    <w:rsid w:val="0001436B"/>
    <w:rsid w:val="00033204"/>
    <w:rsid w:val="00041540"/>
    <w:rsid w:val="0005140C"/>
    <w:rsid w:val="00063E2E"/>
    <w:rsid w:val="00092F33"/>
    <w:rsid w:val="000A434E"/>
    <w:rsid w:val="000B51A7"/>
    <w:rsid w:val="000C0469"/>
    <w:rsid w:val="000C2344"/>
    <w:rsid w:val="000E008B"/>
    <w:rsid w:val="000F5311"/>
    <w:rsid w:val="00103522"/>
    <w:rsid w:val="00107E4C"/>
    <w:rsid w:val="001647AB"/>
    <w:rsid w:val="001746BE"/>
    <w:rsid w:val="001F4899"/>
    <w:rsid w:val="001F5B7B"/>
    <w:rsid w:val="0021079E"/>
    <w:rsid w:val="00210EC2"/>
    <w:rsid w:val="00220E70"/>
    <w:rsid w:val="00223721"/>
    <w:rsid w:val="00247968"/>
    <w:rsid w:val="00250285"/>
    <w:rsid w:val="00270332"/>
    <w:rsid w:val="002D2A50"/>
    <w:rsid w:val="002F1ED2"/>
    <w:rsid w:val="003006E1"/>
    <w:rsid w:val="0031507F"/>
    <w:rsid w:val="00316001"/>
    <w:rsid w:val="00321514"/>
    <w:rsid w:val="00332AE2"/>
    <w:rsid w:val="003503AC"/>
    <w:rsid w:val="00392023"/>
    <w:rsid w:val="003955ED"/>
    <w:rsid w:val="003C192F"/>
    <w:rsid w:val="003C770B"/>
    <w:rsid w:val="003D7736"/>
    <w:rsid w:val="003E032E"/>
    <w:rsid w:val="003E1280"/>
    <w:rsid w:val="003E5276"/>
    <w:rsid w:val="00401CD0"/>
    <w:rsid w:val="00417FB7"/>
    <w:rsid w:val="00423108"/>
    <w:rsid w:val="0043395C"/>
    <w:rsid w:val="004363A2"/>
    <w:rsid w:val="0048007C"/>
    <w:rsid w:val="00480EA2"/>
    <w:rsid w:val="0048616F"/>
    <w:rsid w:val="004B02A6"/>
    <w:rsid w:val="004C2537"/>
    <w:rsid w:val="00542FA4"/>
    <w:rsid w:val="005441BE"/>
    <w:rsid w:val="005859B8"/>
    <w:rsid w:val="00593D8B"/>
    <w:rsid w:val="005958DD"/>
    <w:rsid w:val="005C4B52"/>
    <w:rsid w:val="005D1530"/>
    <w:rsid w:val="0062006B"/>
    <w:rsid w:val="00651CD2"/>
    <w:rsid w:val="0066171A"/>
    <w:rsid w:val="006B13BB"/>
    <w:rsid w:val="006C5166"/>
    <w:rsid w:val="00706F65"/>
    <w:rsid w:val="007410B4"/>
    <w:rsid w:val="00754BF5"/>
    <w:rsid w:val="00764EA3"/>
    <w:rsid w:val="007920EC"/>
    <w:rsid w:val="007A2AE8"/>
    <w:rsid w:val="007A35AE"/>
    <w:rsid w:val="007E25B7"/>
    <w:rsid w:val="008364F2"/>
    <w:rsid w:val="008379F0"/>
    <w:rsid w:val="0084047A"/>
    <w:rsid w:val="00847024"/>
    <w:rsid w:val="00856279"/>
    <w:rsid w:val="00883B61"/>
    <w:rsid w:val="00885367"/>
    <w:rsid w:val="00887F97"/>
    <w:rsid w:val="008A3A88"/>
    <w:rsid w:val="008A63F8"/>
    <w:rsid w:val="008B018A"/>
    <w:rsid w:val="0090087E"/>
    <w:rsid w:val="00900BA7"/>
    <w:rsid w:val="00944DF0"/>
    <w:rsid w:val="00956481"/>
    <w:rsid w:val="00957D40"/>
    <w:rsid w:val="00993871"/>
    <w:rsid w:val="00996AF6"/>
    <w:rsid w:val="009A5C00"/>
    <w:rsid w:val="009B527B"/>
    <w:rsid w:val="009C3795"/>
    <w:rsid w:val="009F2066"/>
    <w:rsid w:val="009F5F95"/>
    <w:rsid w:val="009F7804"/>
    <w:rsid w:val="00A15F2C"/>
    <w:rsid w:val="00A16409"/>
    <w:rsid w:val="00A20204"/>
    <w:rsid w:val="00A33CD3"/>
    <w:rsid w:val="00A36175"/>
    <w:rsid w:val="00A559B2"/>
    <w:rsid w:val="00A65A03"/>
    <w:rsid w:val="00A86BCB"/>
    <w:rsid w:val="00A929BF"/>
    <w:rsid w:val="00AD3861"/>
    <w:rsid w:val="00AF5FF7"/>
    <w:rsid w:val="00B05396"/>
    <w:rsid w:val="00B57D7F"/>
    <w:rsid w:val="00B57F37"/>
    <w:rsid w:val="00B82371"/>
    <w:rsid w:val="00B85425"/>
    <w:rsid w:val="00B85461"/>
    <w:rsid w:val="00B90312"/>
    <w:rsid w:val="00BC08EE"/>
    <w:rsid w:val="00BC1AD6"/>
    <w:rsid w:val="00C0188E"/>
    <w:rsid w:val="00C20841"/>
    <w:rsid w:val="00C33296"/>
    <w:rsid w:val="00C36FDC"/>
    <w:rsid w:val="00C564CA"/>
    <w:rsid w:val="00C61985"/>
    <w:rsid w:val="00C677AD"/>
    <w:rsid w:val="00CB0824"/>
    <w:rsid w:val="00CB231D"/>
    <w:rsid w:val="00CC6A38"/>
    <w:rsid w:val="00CF425D"/>
    <w:rsid w:val="00CF61DC"/>
    <w:rsid w:val="00D14FA0"/>
    <w:rsid w:val="00D24BF0"/>
    <w:rsid w:val="00D34BF8"/>
    <w:rsid w:val="00D35B38"/>
    <w:rsid w:val="00D4348A"/>
    <w:rsid w:val="00D476E1"/>
    <w:rsid w:val="00D60BD0"/>
    <w:rsid w:val="00D72C1F"/>
    <w:rsid w:val="00D907A6"/>
    <w:rsid w:val="00DA2E8F"/>
    <w:rsid w:val="00DB214C"/>
    <w:rsid w:val="00DC2E66"/>
    <w:rsid w:val="00DD4CC2"/>
    <w:rsid w:val="00DF7FA6"/>
    <w:rsid w:val="00E07823"/>
    <w:rsid w:val="00E1220A"/>
    <w:rsid w:val="00E71D23"/>
    <w:rsid w:val="00E94712"/>
    <w:rsid w:val="00E94A9D"/>
    <w:rsid w:val="00EB10DD"/>
    <w:rsid w:val="00F00B05"/>
    <w:rsid w:val="00F14F5D"/>
    <w:rsid w:val="00F35FBD"/>
    <w:rsid w:val="00F42A91"/>
    <w:rsid w:val="00F8017F"/>
    <w:rsid w:val="00F908A2"/>
    <w:rsid w:val="00F94B11"/>
    <w:rsid w:val="00FA18E6"/>
    <w:rsid w:val="00FB7A9C"/>
    <w:rsid w:val="00FD666C"/>
    <w:rsid w:val="00FE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492FE"/>
  <w15:chartTrackingRefBased/>
  <w15:docId w15:val="{6CC2CBE0-E9C2-49B9-828E-63D20DE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8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0B4"/>
    <w:pPr>
      <w:tabs>
        <w:tab w:val="center" w:pos="4252"/>
        <w:tab w:val="right" w:pos="8504"/>
      </w:tabs>
      <w:snapToGrid w:val="0"/>
    </w:pPr>
  </w:style>
  <w:style w:type="character" w:customStyle="1" w:styleId="a4">
    <w:name w:val="ヘッダー (文字)"/>
    <w:basedOn w:val="a0"/>
    <w:link w:val="a3"/>
    <w:uiPriority w:val="99"/>
    <w:rsid w:val="007410B4"/>
  </w:style>
  <w:style w:type="paragraph" w:styleId="a5">
    <w:name w:val="footer"/>
    <w:basedOn w:val="a"/>
    <w:link w:val="a6"/>
    <w:uiPriority w:val="99"/>
    <w:unhideWhenUsed/>
    <w:rsid w:val="007410B4"/>
    <w:pPr>
      <w:tabs>
        <w:tab w:val="center" w:pos="4252"/>
        <w:tab w:val="right" w:pos="8504"/>
      </w:tabs>
      <w:snapToGrid w:val="0"/>
    </w:pPr>
  </w:style>
  <w:style w:type="character" w:customStyle="1" w:styleId="a6">
    <w:name w:val="フッター (文字)"/>
    <w:basedOn w:val="a0"/>
    <w:link w:val="a5"/>
    <w:uiPriority w:val="99"/>
    <w:rsid w:val="007410B4"/>
  </w:style>
  <w:style w:type="table" w:styleId="a7">
    <w:name w:val="Table Grid"/>
    <w:basedOn w:val="a1"/>
    <w:uiPriority w:val="39"/>
    <w:rsid w:val="0001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7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7A9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16409"/>
  </w:style>
  <w:style w:type="character" w:customStyle="1" w:styleId="ab">
    <w:name w:val="日付 (文字)"/>
    <w:basedOn w:val="a0"/>
    <w:link w:val="aa"/>
    <w:uiPriority w:val="99"/>
    <w:semiHidden/>
    <w:rsid w:val="00A16409"/>
  </w:style>
  <w:style w:type="paragraph" w:styleId="ac">
    <w:name w:val="List Paragraph"/>
    <w:basedOn w:val="a"/>
    <w:uiPriority w:val="34"/>
    <w:qFormat/>
    <w:rsid w:val="00900BA7"/>
    <w:pPr>
      <w:ind w:leftChars="400" w:left="840"/>
    </w:pPr>
  </w:style>
  <w:style w:type="paragraph" w:customStyle="1" w:styleId="Default">
    <w:name w:val="Default"/>
    <w:rsid w:val="006C5166"/>
    <w:pPr>
      <w:widowControl w:val="0"/>
      <w:autoSpaceDE w:val="0"/>
      <w:autoSpaceDN w:val="0"/>
      <w:adjustRightInd w:val="0"/>
    </w:pPr>
    <w:rPr>
      <w:rFonts w:ascii="HGMaruGothicMPRO" w:eastAsia="HGMaruGothicMPRO" w:cs="HGMaruGothic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2358">
      <w:bodyDiv w:val="1"/>
      <w:marLeft w:val="0"/>
      <w:marRight w:val="0"/>
      <w:marTop w:val="0"/>
      <w:marBottom w:val="0"/>
      <w:divBdr>
        <w:top w:val="none" w:sz="0" w:space="0" w:color="auto"/>
        <w:left w:val="none" w:sz="0" w:space="0" w:color="auto"/>
        <w:bottom w:val="none" w:sz="0" w:space="0" w:color="auto"/>
        <w:right w:val="none" w:sz="0" w:space="0" w:color="auto"/>
      </w:divBdr>
    </w:div>
    <w:div w:id="879703148">
      <w:bodyDiv w:val="1"/>
      <w:marLeft w:val="0"/>
      <w:marRight w:val="0"/>
      <w:marTop w:val="0"/>
      <w:marBottom w:val="0"/>
      <w:divBdr>
        <w:top w:val="none" w:sz="0" w:space="0" w:color="auto"/>
        <w:left w:val="none" w:sz="0" w:space="0" w:color="auto"/>
        <w:bottom w:val="none" w:sz="0" w:space="0" w:color="auto"/>
        <w:right w:val="none" w:sz="0" w:space="0" w:color="auto"/>
      </w:divBdr>
    </w:div>
    <w:div w:id="1087534085">
      <w:bodyDiv w:val="1"/>
      <w:marLeft w:val="0"/>
      <w:marRight w:val="0"/>
      <w:marTop w:val="0"/>
      <w:marBottom w:val="0"/>
      <w:divBdr>
        <w:top w:val="none" w:sz="0" w:space="0" w:color="auto"/>
        <w:left w:val="none" w:sz="0" w:space="0" w:color="auto"/>
        <w:bottom w:val="none" w:sz="0" w:space="0" w:color="auto"/>
        <w:right w:val="none" w:sz="0" w:space="0" w:color="auto"/>
      </w:divBdr>
    </w:div>
    <w:div w:id="1399521373">
      <w:bodyDiv w:val="1"/>
      <w:marLeft w:val="0"/>
      <w:marRight w:val="0"/>
      <w:marTop w:val="0"/>
      <w:marBottom w:val="0"/>
      <w:divBdr>
        <w:top w:val="none" w:sz="0" w:space="0" w:color="auto"/>
        <w:left w:val="none" w:sz="0" w:space="0" w:color="auto"/>
        <w:bottom w:val="none" w:sz="0" w:space="0" w:color="auto"/>
        <w:right w:val="none" w:sz="0" w:space="0" w:color="auto"/>
      </w:divBdr>
    </w:div>
    <w:div w:id="17550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dc:description/>
  <cp:lastModifiedBy>hire-PC1</cp:lastModifiedBy>
  <cp:revision>2</cp:revision>
  <cp:lastPrinted>2015-02-15T01:04:00Z</cp:lastPrinted>
  <dcterms:created xsi:type="dcterms:W3CDTF">2022-02-01T00:27:00Z</dcterms:created>
  <dcterms:modified xsi:type="dcterms:W3CDTF">2022-02-01T00:27:00Z</dcterms:modified>
</cp:coreProperties>
</file>